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F53" w:rsidRPr="00877F53" w:rsidRDefault="00877F53" w:rsidP="00877F53">
      <w:pPr>
        <w:spacing w:after="0" w:line="240" w:lineRule="auto"/>
        <w:rPr>
          <w:rFonts w:ascii="Times New Roman" w:eastAsia="Times New Roman" w:hAnsi="Times New Roman" w:cs="Times New Roman"/>
          <w:sz w:val="24"/>
          <w:szCs w:val="24"/>
          <w:lang w:eastAsia="ru-RU"/>
        </w:rPr>
      </w:pPr>
      <w:r w:rsidRPr="00877F53">
        <w:rPr>
          <w:rFonts w:ascii="Times New Roman" w:eastAsia="Times New Roman" w:hAnsi="Times New Roman" w:cs="Times New Roman"/>
          <w:noProof/>
          <w:color w:val="1FA2D6"/>
          <w:sz w:val="24"/>
          <w:szCs w:val="24"/>
          <w:lang w:eastAsia="ru-RU"/>
        </w:rPr>
        <w:drawing>
          <wp:inline distT="0" distB="0" distL="0" distR="0" wp14:anchorId="0B90726B" wp14:editId="03F366AA">
            <wp:extent cx="1905000" cy="1943100"/>
            <wp:effectExtent l="0" t="0" r="0" b="0"/>
            <wp:docPr id="1" name="Рисунок 1" descr="sm logo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 logo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43100"/>
                    </a:xfrm>
                    <a:prstGeom prst="rect">
                      <a:avLst/>
                    </a:prstGeom>
                    <a:noFill/>
                    <a:ln>
                      <a:noFill/>
                    </a:ln>
                  </pic:spPr>
                </pic:pic>
              </a:graphicData>
            </a:graphic>
          </wp:inline>
        </w:drawing>
      </w:r>
    </w:p>
    <w:p w:rsidR="00877F53" w:rsidRPr="00877F53" w:rsidRDefault="00877F53" w:rsidP="00877F53">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7" w:history="1">
        <w:r w:rsidRPr="00877F53">
          <w:rPr>
            <w:rFonts w:ascii="Helvetica" w:eastAsia="Times New Roman" w:hAnsi="Helvetica" w:cs="Helvetica"/>
            <w:caps/>
            <w:noProof/>
            <w:color w:val="0000FF"/>
            <w:spacing w:val="15"/>
            <w:sz w:val="21"/>
            <w:szCs w:val="21"/>
            <w:lang w:eastAsia="ru-RU"/>
          </w:rPr>
          <w:drawing>
            <wp:inline distT="0" distB="0" distL="0" distR="0" wp14:anchorId="3F823495" wp14:editId="743F08A5">
              <wp:extent cx="571500" cy="561975"/>
              <wp:effectExtent l="0" t="0" r="0" b="9525"/>
              <wp:docPr id="2" name="Рисунок 2" descr="Интернет зависимост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нтернет зависимости">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r w:rsidRPr="00877F53">
          <w:rPr>
            <w:rFonts w:ascii="Helvetica" w:eastAsia="Times New Roman" w:hAnsi="Helvetica" w:cs="Helvetica"/>
            <w:caps/>
            <w:color w:val="0000FF"/>
            <w:spacing w:val="15"/>
            <w:sz w:val="21"/>
            <w:szCs w:val="21"/>
            <w:lang w:eastAsia="ru-RU"/>
          </w:rPr>
          <w:br/>
          <w:t>ИНТЕРНЕТ</w:t>
        </w:r>
        <w:r w:rsidRPr="00877F53">
          <w:rPr>
            <w:rFonts w:ascii="Helvetica" w:eastAsia="Times New Roman" w:hAnsi="Helvetica" w:cs="Helvetica"/>
            <w:caps/>
            <w:color w:val="0000FF"/>
            <w:spacing w:val="15"/>
            <w:sz w:val="21"/>
            <w:szCs w:val="21"/>
            <w:lang w:eastAsia="ru-RU"/>
          </w:rPr>
          <w:br/>
          <w:t>ЗАВИСИМОСТИ</w:t>
        </w:r>
      </w:hyperlink>
    </w:p>
    <w:p w:rsidR="00877F53" w:rsidRPr="00877F53" w:rsidRDefault="00877F53" w:rsidP="00877F53">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9" w:history="1">
        <w:r w:rsidRPr="00877F53">
          <w:rPr>
            <w:rFonts w:ascii="Helvetica" w:eastAsia="Times New Roman" w:hAnsi="Helvetica" w:cs="Helvetica"/>
            <w:caps/>
            <w:noProof/>
            <w:color w:val="0000FF"/>
            <w:spacing w:val="15"/>
            <w:sz w:val="21"/>
            <w:szCs w:val="21"/>
            <w:lang w:eastAsia="ru-RU"/>
          </w:rPr>
          <w:drawing>
            <wp:inline distT="0" distB="0" distL="0" distR="0" wp14:anchorId="01281D70" wp14:editId="2E7C5343">
              <wp:extent cx="723900" cy="571500"/>
              <wp:effectExtent l="0" t="0" r="0" b="0"/>
              <wp:docPr id="3" name="Рисунок 3" descr="Онлайн платеж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нлайн платежи">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571500"/>
                      </a:xfrm>
                      <a:prstGeom prst="rect">
                        <a:avLst/>
                      </a:prstGeom>
                      <a:noFill/>
                      <a:ln>
                        <a:noFill/>
                      </a:ln>
                    </pic:spPr>
                  </pic:pic>
                </a:graphicData>
              </a:graphic>
            </wp:inline>
          </w:drawing>
        </w:r>
        <w:r w:rsidRPr="00877F53">
          <w:rPr>
            <w:rFonts w:ascii="Helvetica" w:eastAsia="Times New Roman" w:hAnsi="Helvetica" w:cs="Helvetica"/>
            <w:caps/>
            <w:color w:val="0000FF"/>
            <w:spacing w:val="15"/>
            <w:sz w:val="21"/>
            <w:szCs w:val="21"/>
            <w:lang w:eastAsia="ru-RU"/>
          </w:rPr>
          <w:br/>
          <w:t>ОНЛАЙН</w:t>
        </w:r>
        <w:r w:rsidRPr="00877F53">
          <w:rPr>
            <w:rFonts w:ascii="Helvetica" w:eastAsia="Times New Roman" w:hAnsi="Helvetica" w:cs="Helvetica"/>
            <w:caps/>
            <w:color w:val="0000FF"/>
            <w:spacing w:val="15"/>
            <w:sz w:val="21"/>
            <w:szCs w:val="21"/>
            <w:lang w:eastAsia="ru-RU"/>
          </w:rPr>
          <w:br/>
          <w:t>ПЛАТЕЖИ</w:t>
        </w:r>
      </w:hyperlink>
    </w:p>
    <w:p w:rsidR="00877F53" w:rsidRPr="00877F53" w:rsidRDefault="00877F53" w:rsidP="00877F53">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11" w:history="1">
        <w:r w:rsidRPr="00877F53">
          <w:rPr>
            <w:rFonts w:ascii="Helvetica" w:eastAsia="Times New Roman" w:hAnsi="Helvetica" w:cs="Helvetica"/>
            <w:caps/>
            <w:noProof/>
            <w:color w:val="0000FF"/>
            <w:spacing w:val="15"/>
            <w:sz w:val="21"/>
            <w:szCs w:val="21"/>
            <w:lang w:eastAsia="ru-RU"/>
          </w:rPr>
          <w:drawing>
            <wp:inline distT="0" distB="0" distL="0" distR="0" wp14:anchorId="7AFDF4FA" wp14:editId="728A4C3B">
              <wp:extent cx="628650" cy="571500"/>
              <wp:effectExtent l="0" t="0" r="0" b="0"/>
              <wp:docPr id="4" name="Рисунок 4" descr="Мошенничество в сет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ошенничество в сети">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571500"/>
                      </a:xfrm>
                      <a:prstGeom prst="rect">
                        <a:avLst/>
                      </a:prstGeom>
                      <a:noFill/>
                      <a:ln>
                        <a:noFill/>
                      </a:ln>
                    </pic:spPr>
                  </pic:pic>
                </a:graphicData>
              </a:graphic>
            </wp:inline>
          </w:drawing>
        </w:r>
        <w:r w:rsidRPr="00877F53">
          <w:rPr>
            <w:rFonts w:ascii="Helvetica" w:eastAsia="Times New Roman" w:hAnsi="Helvetica" w:cs="Helvetica"/>
            <w:caps/>
            <w:color w:val="0000FF"/>
            <w:spacing w:val="15"/>
            <w:sz w:val="21"/>
            <w:szCs w:val="21"/>
            <w:lang w:eastAsia="ru-RU"/>
          </w:rPr>
          <w:br/>
          <w:t>МОШЕННИЧЕСТВО</w:t>
        </w:r>
        <w:r w:rsidRPr="00877F53">
          <w:rPr>
            <w:rFonts w:ascii="Helvetica" w:eastAsia="Times New Roman" w:hAnsi="Helvetica" w:cs="Helvetica"/>
            <w:caps/>
            <w:color w:val="0000FF"/>
            <w:spacing w:val="15"/>
            <w:sz w:val="21"/>
            <w:szCs w:val="21"/>
            <w:lang w:eastAsia="ru-RU"/>
          </w:rPr>
          <w:br/>
          <w:t>В СЕТИ</w:t>
        </w:r>
      </w:hyperlink>
    </w:p>
    <w:p w:rsidR="00877F53" w:rsidRPr="00877F53" w:rsidRDefault="00877F53" w:rsidP="00877F53">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13" w:history="1">
        <w:r w:rsidRPr="00877F53">
          <w:rPr>
            <w:rFonts w:ascii="Helvetica" w:eastAsia="Times New Roman" w:hAnsi="Helvetica" w:cs="Helvetica"/>
            <w:caps/>
            <w:noProof/>
            <w:color w:val="0000FF"/>
            <w:spacing w:val="15"/>
            <w:sz w:val="21"/>
            <w:szCs w:val="21"/>
            <w:lang w:eastAsia="ru-RU"/>
          </w:rPr>
          <w:drawing>
            <wp:inline distT="0" distB="0" distL="0" distR="0" wp14:anchorId="7BAC09DD" wp14:editId="22E25DC6">
              <wp:extent cx="561975" cy="571500"/>
              <wp:effectExtent l="0" t="0" r="9525" b="0"/>
              <wp:docPr id="5" name="Рисунок 5" descr="Парол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ароли">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r w:rsidRPr="00877F53">
          <w:rPr>
            <w:rFonts w:ascii="Helvetica" w:eastAsia="Times New Roman" w:hAnsi="Helvetica" w:cs="Helvetica"/>
            <w:caps/>
            <w:color w:val="0000FF"/>
            <w:spacing w:val="15"/>
            <w:sz w:val="21"/>
            <w:szCs w:val="21"/>
            <w:lang w:eastAsia="ru-RU"/>
          </w:rPr>
          <w:br/>
          <w:t>ПАРОЛИ</w:t>
        </w:r>
      </w:hyperlink>
    </w:p>
    <w:p w:rsidR="00877F53" w:rsidRPr="00877F53" w:rsidRDefault="00877F53" w:rsidP="00877F53">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15" w:history="1">
        <w:r w:rsidRPr="00877F53">
          <w:rPr>
            <w:rFonts w:ascii="Helvetica" w:eastAsia="Times New Roman" w:hAnsi="Helvetica" w:cs="Helvetica"/>
            <w:caps/>
            <w:noProof/>
            <w:color w:val="0000FF"/>
            <w:spacing w:val="15"/>
            <w:sz w:val="21"/>
            <w:szCs w:val="21"/>
            <w:lang w:eastAsia="ru-RU"/>
          </w:rPr>
          <w:drawing>
            <wp:inline distT="0" distB="0" distL="0" distR="0" wp14:anchorId="12035002" wp14:editId="42897001">
              <wp:extent cx="514350" cy="571500"/>
              <wp:effectExtent l="0" t="0" r="0" b="0"/>
              <wp:docPr id="6" name="Рисунок 6" descr="Защита от вирусов">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ащита от вирусов">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r w:rsidRPr="00877F53">
          <w:rPr>
            <w:rFonts w:ascii="Helvetica" w:eastAsia="Times New Roman" w:hAnsi="Helvetica" w:cs="Helvetica"/>
            <w:caps/>
            <w:color w:val="0000FF"/>
            <w:spacing w:val="15"/>
            <w:sz w:val="21"/>
            <w:szCs w:val="21"/>
            <w:lang w:eastAsia="ru-RU"/>
          </w:rPr>
          <w:br/>
          <w:t>ЗАЩИТА</w:t>
        </w:r>
        <w:r w:rsidRPr="00877F53">
          <w:rPr>
            <w:rFonts w:ascii="Helvetica" w:eastAsia="Times New Roman" w:hAnsi="Helvetica" w:cs="Helvetica"/>
            <w:caps/>
            <w:color w:val="0000FF"/>
            <w:spacing w:val="15"/>
            <w:sz w:val="21"/>
            <w:szCs w:val="21"/>
            <w:lang w:eastAsia="ru-RU"/>
          </w:rPr>
          <w:br/>
          <w:t>ОТ ВИРУСОВ</w:t>
        </w:r>
      </w:hyperlink>
    </w:p>
    <w:p w:rsidR="00877F53" w:rsidRPr="00877F53" w:rsidRDefault="00877F53" w:rsidP="00877F53">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17" w:history="1">
        <w:r w:rsidRPr="00877F53">
          <w:rPr>
            <w:rFonts w:ascii="Helvetica" w:eastAsia="Times New Roman" w:hAnsi="Helvetica" w:cs="Helvetica"/>
            <w:caps/>
            <w:noProof/>
            <w:color w:val="0000FF"/>
            <w:spacing w:val="15"/>
            <w:sz w:val="21"/>
            <w:szCs w:val="21"/>
            <w:lang w:eastAsia="ru-RU"/>
          </w:rPr>
          <w:drawing>
            <wp:inline distT="0" distB="0" distL="0" distR="0" wp14:anchorId="242125C9" wp14:editId="2B600512">
              <wp:extent cx="885825" cy="571500"/>
              <wp:effectExtent l="0" t="0" r="9525" b="0"/>
              <wp:docPr id="7" name="Рисунок 7" descr="Персональные данные">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ерсональные данные">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5825" cy="571500"/>
                      </a:xfrm>
                      <a:prstGeom prst="rect">
                        <a:avLst/>
                      </a:prstGeom>
                      <a:noFill/>
                      <a:ln>
                        <a:noFill/>
                      </a:ln>
                    </pic:spPr>
                  </pic:pic>
                </a:graphicData>
              </a:graphic>
            </wp:inline>
          </w:drawing>
        </w:r>
        <w:r w:rsidRPr="00877F53">
          <w:rPr>
            <w:rFonts w:ascii="Helvetica" w:eastAsia="Times New Roman" w:hAnsi="Helvetica" w:cs="Helvetica"/>
            <w:caps/>
            <w:color w:val="0000FF"/>
            <w:spacing w:val="15"/>
            <w:sz w:val="21"/>
            <w:szCs w:val="21"/>
            <w:lang w:eastAsia="ru-RU"/>
          </w:rPr>
          <w:br/>
          <w:t>ПЕРСОНАЛЬНЫЕ</w:t>
        </w:r>
        <w:r w:rsidRPr="00877F53">
          <w:rPr>
            <w:rFonts w:ascii="Helvetica" w:eastAsia="Times New Roman" w:hAnsi="Helvetica" w:cs="Helvetica"/>
            <w:caps/>
            <w:color w:val="0000FF"/>
            <w:spacing w:val="15"/>
            <w:sz w:val="21"/>
            <w:szCs w:val="21"/>
            <w:lang w:eastAsia="ru-RU"/>
          </w:rPr>
          <w:br/>
          <w:t>ДАННЫЕ</w:t>
        </w:r>
      </w:hyperlink>
    </w:p>
    <w:p w:rsidR="00877F53" w:rsidRPr="00877F53" w:rsidRDefault="00877F53" w:rsidP="00877F53">
      <w:pPr>
        <w:shd w:val="clear" w:color="auto" w:fill="FFFFFF"/>
        <w:spacing w:after="300" w:line="630" w:lineRule="atLeast"/>
        <w:outlineLvl w:val="0"/>
        <w:rPr>
          <w:rFonts w:ascii="Helvetica" w:eastAsia="Times New Roman" w:hAnsi="Helvetica" w:cs="Helvetica"/>
          <w:color w:val="222222"/>
          <w:kern w:val="36"/>
          <w:sz w:val="54"/>
          <w:szCs w:val="54"/>
          <w:lang w:eastAsia="ru-RU"/>
        </w:rPr>
      </w:pPr>
      <w:r w:rsidRPr="00877F53">
        <w:rPr>
          <w:rFonts w:ascii="Helvetica" w:eastAsia="Times New Roman" w:hAnsi="Helvetica" w:cs="Helvetica"/>
          <w:color w:val="222222"/>
          <w:kern w:val="36"/>
          <w:sz w:val="54"/>
          <w:szCs w:val="54"/>
          <w:lang w:eastAsia="ru-RU"/>
        </w:rPr>
        <w:t>Приложение № 3. Памятка для родителей об информационной безопасности детей</w:t>
      </w:r>
    </w:p>
    <w:p w:rsidR="00877F53" w:rsidRPr="00877F53" w:rsidRDefault="00877F53" w:rsidP="00877F53">
      <w:pPr>
        <w:shd w:val="clear" w:color="auto" w:fill="FFFFFF"/>
        <w:spacing w:after="300" w:line="240" w:lineRule="auto"/>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 xml:space="preserve">Определение термина «информационная безопасность детей» содержится в Федеральном законе № 436-ФЗ «О защите детей от </w:t>
      </w:r>
      <w:r w:rsidRPr="00877F53">
        <w:rPr>
          <w:rFonts w:ascii="Helvetica" w:eastAsia="Times New Roman" w:hAnsi="Helvetica" w:cs="Helvetica"/>
          <w:color w:val="777777"/>
          <w:sz w:val="30"/>
          <w:szCs w:val="30"/>
          <w:lang w:eastAsia="ru-RU"/>
        </w:rPr>
        <w:lastRenderedPageBreak/>
        <w:t>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77F53" w:rsidRPr="00877F53" w:rsidRDefault="00877F53" w:rsidP="00877F53">
      <w:pPr>
        <w:shd w:val="clear" w:color="auto" w:fill="FFFFFF"/>
        <w:spacing w:before="300" w:after="300" w:line="240" w:lineRule="auto"/>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В силу Федерального закона № 436-ФЗ информацией, причиняющей вред здоровью и (или) развитию детей, является:</w:t>
      </w:r>
    </w:p>
    <w:p w:rsidR="00877F53" w:rsidRPr="00877F53" w:rsidRDefault="00877F53" w:rsidP="00877F53">
      <w:pPr>
        <w:numPr>
          <w:ilvl w:val="0"/>
          <w:numId w:val="2"/>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информация, запрещенная для распространения среди детей;</w:t>
      </w:r>
    </w:p>
    <w:p w:rsidR="00877F53" w:rsidRPr="00877F53" w:rsidRDefault="00877F53" w:rsidP="00877F53">
      <w:pPr>
        <w:numPr>
          <w:ilvl w:val="0"/>
          <w:numId w:val="2"/>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информация, распространение которой ограничено среди детей определенных возрастных категорий.</w:t>
      </w:r>
    </w:p>
    <w:p w:rsidR="00877F53" w:rsidRPr="00877F53" w:rsidRDefault="00877F53" w:rsidP="00877F53">
      <w:pPr>
        <w:numPr>
          <w:ilvl w:val="0"/>
          <w:numId w:val="2"/>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К информации, запрещенной для распространения среди детей, относится:</w:t>
      </w:r>
    </w:p>
    <w:p w:rsidR="00877F53" w:rsidRPr="00877F53" w:rsidRDefault="00877F53" w:rsidP="00877F53">
      <w:pPr>
        <w:numPr>
          <w:ilvl w:val="0"/>
          <w:numId w:val="2"/>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77F53" w:rsidRPr="00877F53" w:rsidRDefault="00877F53" w:rsidP="00877F53">
      <w:pPr>
        <w:numPr>
          <w:ilvl w:val="0"/>
          <w:numId w:val="2"/>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77F53" w:rsidRPr="00877F53" w:rsidRDefault="00877F53" w:rsidP="00877F53">
      <w:pPr>
        <w:numPr>
          <w:ilvl w:val="0"/>
          <w:numId w:val="2"/>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77F53" w:rsidRPr="00877F53" w:rsidRDefault="00877F53" w:rsidP="00877F53">
      <w:pPr>
        <w:numPr>
          <w:ilvl w:val="0"/>
          <w:numId w:val="2"/>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отрицающая семейные ценности и формирующая неуважение к родителям и (или) другим членам семьи;</w:t>
      </w:r>
    </w:p>
    <w:p w:rsidR="00877F53" w:rsidRPr="00877F53" w:rsidRDefault="00877F53" w:rsidP="00877F53">
      <w:pPr>
        <w:numPr>
          <w:ilvl w:val="0"/>
          <w:numId w:val="2"/>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оправдывающая противоправное поведение;</w:t>
      </w:r>
    </w:p>
    <w:p w:rsidR="00877F53" w:rsidRPr="00877F53" w:rsidRDefault="00877F53" w:rsidP="00877F53">
      <w:pPr>
        <w:numPr>
          <w:ilvl w:val="0"/>
          <w:numId w:val="2"/>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содержащая нецензурную брань;</w:t>
      </w:r>
    </w:p>
    <w:p w:rsidR="00877F53" w:rsidRPr="00877F53" w:rsidRDefault="00877F53" w:rsidP="00877F53">
      <w:pPr>
        <w:numPr>
          <w:ilvl w:val="0"/>
          <w:numId w:val="2"/>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содержащая информацию порнографического характера.</w:t>
      </w:r>
    </w:p>
    <w:p w:rsidR="00877F53" w:rsidRPr="00877F53" w:rsidRDefault="00877F53" w:rsidP="00877F53">
      <w:pPr>
        <w:shd w:val="clear" w:color="auto" w:fill="FFFFFF"/>
        <w:spacing w:before="300" w:after="300" w:line="240" w:lineRule="auto"/>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К информации, распространение которой ограничено среди детей определенного возраста, относится:</w:t>
      </w:r>
    </w:p>
    <w:p w:rsidR="00877F53" w:rsidRPr="00877F53" w:rsidRDefault="00877F53" w:rsidP="00877F53">
      <w:pPr>
        <w:numPr>
          <w:ilvl w:val="0"/>
          <w:numId w:val="3"/>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77F53" w:rsidRPr="00877F53" w:rsidRDefault="00877F53" w:rsidP="00877F53">
      <w:pPr>
        <w:numPr>
          <w:ilvl w:val="0"/>
          <w:numId w:val="3"/>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lastRenderedPageBreak/>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77F53" w:rsidRPr="00877F53" w:rsidRDefault="00877F53" w:rsidP="00877F53">
      <w:pPr>
        <w:numPr>
          <w:ilvl w:val="0"/>
          <w:numId w:val="3"/>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представляемая в виде изображения или описания половых отношений между мужчиной и женщиной;</w:t>
      </w:r>
    </w:p>
    <w:p w:rsidR="00877F53" w:rsidRPr="00877F53" w:rsidRDefault="00877F53" w:rsidP="00877F53">
      <w:pPr>
        <w:numPr>
          <w:ilvl w:val="0"/>
          <w:numId w:val="3"/>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содержащая бранные слова и выражения, не относящиеся к нецензурной брани.</w:t>
      </w:r>
    </w:p>
    <w:p w:rsidR="00877F53" w:rsidRPr="00877F53" w:rsidRDefault="00877F53" w:rsidP="00877F53">
      <w:pPr>
        <w:shd w:val="clear" w:color="auto" w:fill="FFFFFF"/>
        <w:spacing w:before="300" w:after="300" w:line="240" w:lineRule="auto"/>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77F53" w:rsidRPr="00877F53" w:rsidRDefault="00877F53" w:rsidP="00877F53">
      <w:pPr>
        <w:shd w:val="clear" w:color="auto" w:fill="FFFFFF"/>
        <w:spacing w:before="375" w:after="300" w:line="600" w:lineRule="atLeast"/>
        <w:outlineLvl w:val="1"/>
        <w:rPr>
          <w:rFonts w:ascii="Helvetica" w:eastAsia="Times New Roman" w:hAnsi="Helvetica" w:cs="Helvetica"/>
          <w:color w:val="222222"/>
          <w:sz w:val="48"/>
          <w:szCs w:val="48"/>
          <w:lang w:eastAsia="ru-RU"/>
        </w:rPr>
      </w:pPr>
      <w:r w:rsidRPr="00877F53">
        <w:rPr>
          <w:rFonts w:ascii="Helvetica" w:eastAsia="Times New Roman" w:hAnsi="Helvetica" w:cs="Helvetica"/>
          <w:color w:val="222222"/>
          <w:sz w:val="48"/>
          <w:szCs w:val="48"/>
          <w:lang w:eastAsia="ru-RU"/>
        </w:rPr>
        <w:t>Общие правила для родителей</w:t>
      </w:r>
    </w:p>
    <w:p w:rsidR="00877F53" w:rsidRPr="00877F53" w:rsidRDefault="00877F53" w:rsidP="00877F53">
      <w:pPr>
        <w:numPr>
          <w:ilvl w:val="0"/>
          <w:numId w:val="4"/>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77F53" w:rsidRPr="00877F53" w:rsidRDefault="00877F53" w:rsidP="00877F53">
      <w:pPr>
        <w:numPr>
          <w:ilvl w:val="0"/>
          <w:numId w:val="4"/>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Если Ваш ребенок имеет аккаунт на одном из социальных сервисов (LiveJoumal, blogs.mail.ru, vkontakte.ruи т.п.), внимательно изучите, какую информацию помещают его участники в своих профилях и блогах, включая фотографии и видео.</w:t>
      </w:r>
    </w:p>
    <w:p w:rsidR="00877F53" w:rsidRPr="00877F53" w:rsidRDefault="00877F53" w:rsidP="00877F53">
      <w:pPr>
        <w:numPr>
          <w:ilvl w:val="0"/>
          <w:numId w:val="4"/>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877F53" w:rsidRPr="00877F53" w:rsidRDefault="00877F53" w:rsidP="00877F53">
      <w:pPr>
        <w:numPr>
          <w:ilvl w:val="0"/>
          <w:numId w:val="4"/>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77F53" w:rsidRPr="00877F53" w:rsidRDefault="00877F53" w:rsidP="00877F53">
      <w:pPr>
        <w:numPr>
          <w:ilvl w:val="0"/>
          <w:numId w:val="4"/>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877F53" w:rsidRPr="00877F53" w:rsidRDefault="00877F53" w:rsidP="00877F53">
      <w:pPr>
        <w:shd w:val="clear" w:color="auto" w:fill="FFFFFF"/>
        <w:spacing w:before="375" w:after="300" w:line="600" w:lineRule="atLeast"/>
        <w:outlineLvl w:val="1"/>
        <w:rPr>
          <w:rFonts w:ascii="Helvetica" w:eastAsia="Times New Roman" w:hAnsi="Helvetica" w:cs="Helvetica"/>
          <w:color w:val="222222"/>
          <w:sz w:val="48"/>
          <w:szCs w:val="48"/>
          <w:lang w:eastAsia="ru-RU"/>
        </w:rPr>
      </w:pPr>
      <w:r w:rsidRPr="00877F53">
        <w:rPr>
          <w:rFonts w:ascii="Helvetica" w:eastAsia="Times New Roman" w:hAnsi="Helvetica" w:cs="Helvetica"/>
          <w:color w:val="222222"/>
          <w:sz w:val="48"/>
          <w:szCs w:val="48"/>
          <w:lang w:eastAsia="ru-RU"/>
        </w:rPr>
        <w:t>Возраст от 7 до 8 лет</w:t>
      </w:r>
    </w:p>
    <w:p w:rsidR="00877F53" w:rsidRPr="00877F53" w:rsidRDefault="00877F53" w:rsidP="00877F53">
      <w:pPr>
        <w:shd w:val="clear" w:color="auto" w:fill="FFFFFF"/>
        <w:spacing w:before="300" w:after="300" w:line="240" w:lineRule="auto"/>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lastRenderedPageBreak/>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77F53" w:rsidRPr="00877F53" w:rsidRDefault="00877F53" w:rsidP="00877F53">
      <w:pPr>
        <w:shd w:val="clear" w:color="auto" w:fill="FFFFFF"/>
        <w:spacing w:before="300" w:after="300" w:line="240" w:lineRule="auto"/>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Советы по безопасности в сети Интернет для детей 7–8 лет</w:t>
      </w:r>
    </w:p>
    <w:p w:rsidR="00877F53" w:rsidRPr="00877F53" w:rsidRDefault="00877F53" w:rsidP="00877F53">
      <w:pPr>
        <w:numPr>
          <w:ilvl w:val="0"/>
          <w:numId w:val="5"/>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Создайте список домашних правил посещения Интернета при участии детей и требуйте его выполнения.</w:t>
      </w:r>
    </w:p>
    <w:p w:rsidR="00877F53" w:rsidRPr="00877F53" w:rsidRDefault="00877F53" w:rsidP="00877F53">
      <w:pPr>
        <w:numPr>
          <w:ilvl w:val="0"/>
          <w:numId w:val="5"/>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877F53" w:rsidRPr="00877F53" w:rsidRDefault="00877F53" w:rsidP="00877F53">
      <w:pPr>
        <w:numPr>
          <w:ilvl w:val="0"/>
          <w:numId w:val="5"/>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Компьютер с подключением к Интернету должен находиться в общей комнате под присмотром родителей.</w:t>
      </w:r>
    </w:p>
    <w:p w:rsidR="00877F53" w:rsidRPr="00877F53" w:rsidRDefault="00877F53" w:rsidP="00877F53">
      <w:pPr>
        <w:numPr>
          <w:ilvl w:val="0"/>
          <w:numId w:val="5"/>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Используйте специальные детские поисковые машины.</w:t>
      </w:r>
    </w:p>
    <w:p w:rsidR="00877F53" w:rsidRPr="00877F53" w:rsidRDefault="00877F53" w:rsidP="00877F53">
      <w:pPr>
        <w:numPr>
          <w:ilvl w:val="0"/>
          <w:numId w:val="5"/>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Используйте средства блокирования нежелательного контента как дополнение к стандартному Родительскому контролю.</w:t>
      </w:r>
    </w:p>
    <w:p w:rsidR="00877F53" w:rsidRPr="00877F53" w:rsidRDefault="00877F53" w:rsidP="00877F53">
      <w:pPr>
        <w:numPr>
          <w:ilvl w:val="0"/>
          <w:numId w:val="5"/>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Создайте семейный электронный ящик, чтобы не позволить детям иметь собственные адреса.</w:t>
      </w:r>
    </w:p>
    <w:p w:rsidR="00877F53" w:rsidRPr="00877F53" w:rsidRDefault="00877F53" w:rsidP="00877F53">
      <w:pPr>
        <w:numPr>
          <w:ilvl w:val="0"/>
          <w:numId w:val="5"/>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Блокируйте доступ к сайтам с бесплатными почтовыми ящиками с помощью соответствующего программного обеспечения.</w:t>
      </w:r>
    </w:p>
    <w:p w:rsidR="00877F53" w:rsidRPr="00877F53" w:rsidRDefault="00877F53" w:rsidP="00877F53">
      <w:pPr>
        <w:numPr>
          <w:ilvl w:val="0"/>
          <w:numId w:val="5"/>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77F53" w:rsidRPr="00877F53" w:rsidRDefault="00877F53" w:rsidP="00877F53">
      <w:pPr>
        <w:numPr>
          <w:ilvl w:val="0"/>
          <w:numId w:val="5"/>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Научите детей не загружать файлы, программы или музыку без вашего согласия</w:t>
      </w:r>
    </w:p>
    <w:p w:rsidR="00877F53" w:rsidRPr="00877F53" w:rsidRDefault="00877F53" w:rsidP="00877F53">
      <w:pPr>
        <w:numPr>
          <w:ilvl w:val="0"/>
          <w:numId w:val="5"/>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Не разрешайте детям использовать службы мгновенного обмена сообщениями.</w:t>
      </w:r>
    </w:p>
    <w:p w:rsidR="00877F53" w:rsidRPr="00877F53" w:rsidRDefault="00877F53" w:rsidP="00877F53">
      <w:pPr>
        <w:numPr>
          <w:ilvl w:val="0"/>
          <w:numId w:val="5"/>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В «белый» список сайтов, разрешенных для посещения, вносите только сайты с хорошей репутацией.</w:t>
      </w:r>
    </w:p>
    <w:p w:rsidR="00877F53" w:rsidRPr="00877F53" w:rsidRDefault="00877F53" w:rsidP="00877F53">
      <w:pPr>
        <w:numPr>
          <w:ilvl w:val="0"/>
          <w:numId w:val="5"/>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Не забывайте беседовать с детьми об их друзьях в Интернете, как если бы речь шла о друзьях в реальной жизни.</w:t>
      </w:r>
    </w:p>
    <w:p w:rsidR="00877F53" w:rsidRPr="00877F53" w:rsidRDefault="00877F53" w:rsidP="00877F53">
      <w:pPr>
        <w:numPr>
          <w:ilvl w:val="0"/>
          <w:numId w:val="5"/>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lastRenderedPageBreak/>
        <w:t>Не делайте «табу» из вопросов половой жизни, так как в Интернете дети могут легко наткнуться на порнографию или сайты «для взрослых».</w:t>
      </w:r>
    </w:p>
    <w:p w:rsidR="00877F53" w:rsidRPr="00877F53" w:rsidRDefault="00877F53" w:rsidP="00877F53">
      <w:pPr>
        <w:numPr>
          <w:ilvl w:val="0"/>
          <w:numId w:val="5"/>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77F53" w:rsidRPr="00877F53" w:rsidRDefault="00877F53" w:rsidP="00877F53">
      <w:pPr>
        <w:shd w:val="clear" w:color="auto" w:fill="FFFFFF"/>
        <w:spacing w:before="375" w:after="300" w:line="600" w:lineRule="atLeast"/>
        <w:outlineLvl w:val="1"/>
        <w:rPr>
          <w:rFonts w:ascii="Helvetica" w:eastAsia="Times New Roman" w:hAnsi="Helvetica" w:cs="Helvetica"/>
          <w:color w:val="222222"/>
          <w:sz w:val="48"/>
          <w:szCs w:val="48"/>
          <w:lang w:eastAsia="ru-RU"/>
        </w:rPr>
      </w:pPr>
      <w:r w:rsidRPr="00877F53">
        <w:rPr>
          <w:rFonts w:ascii="Helvetica" w:eastAsia="Times New Roman" w:hAnsi="Helvetica" w:cs="Helvetica"/>
          <w:color w:val="222222"/>
          <w:sz w:val="48"/>
          <w:szCs w:val="48"/>
          <w:lang w:eastAsia="ru-RU"/>
        </w:rPr>
        <w:t>Возраст детей от 9 до 12 лет</w:t>
      </w:r>
    </w:p>
    <w:p w:rsidR="00877F53" w:rsidRPr="00877F53" w:rsidRDefault="00877F53" w:rsidP="00877F53">
      <w:pPr>
        <w:shd w:val="clear" w:color="auto" w:fill="FFFFFF"/>
        <w:spacing w:before="300" w:after="300" w:line="240" w:lineRule="auto"/>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77F53" w:rsidRPr="00877F53" w:rsidRDefault="00877F53" w:rsidP="00877F53">
      <w:pPr>
        <w:shd w:val="clear" w:color="auto" w:fill="FFFFFF"/>
        <w:spacing w:before="300" w:after="300" w:line="240" w:lineRule="auto"/>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Советы по безопасности для детей от 9 до 12 лет</w:t>
      </w:r>
    </w:p>
    <w:p w:rsidR="00877F53" w:rsidRPr="00877F53" w:rsidRDefault="00877F53" w:rsidP="00877F53">
      <w:pPr>
        <w:numPr>
          <w:ilvl w:val="0"/>
          <w:numId w:val="6"/>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Создайте список домашних правил посещения Интернет при участии детей и требуйте его выполнения.</w:t>
      </w:r>
    </w:p>
    <w:p w:rsidR="00877F53" w:rsidRPr="00877F53" w:rsidRDefault="00877F53" w:rsidP="00877F53">
      <w:pPr>
        <w:numPr>
          <w:ilvl w:val="0"/>
          <w:numId w:val="6"/>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Требуйте от Вашего ребенка соблюдения норм нахождения за компьютером.</w:t>
      </w:r>
    </w:p>
    <w:p w:rsidR="00877F53" w:rsidRPr="00877F53" w:rsidRDefault="00877F53" w:rsidP="00877F53">
      <w:pPr>
        <w:numPr>
          <w:ilvl w:val="0"/>
          <w:numId w:val="6"/>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877F53" w:rsidRPr="00877F53" w:rsidRDefault="00877F53" w:rsidP="00877F53">
      <w:pPr>
        <w:numPr>
          <w:ilvl w:val="0"/>
          <w:numId w:val="6"/>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Компьютер с подключением в Интернет должен находиться в общей комнате под присмотром родителей.</w:t>
      </w:r>
    </w:p>
    <w:p w:rsidR="00877F53" w:rsidRPr="00877F53" w:rsidRDefault="00877F53" w:rsidP="00877F53">
      <w:pPr>
        <w:numPr>
          <w:ilvl w:val="0"/>
          <w:numId w:val="6"/>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Используйте средства блокирования нежелательного контента как дополнение к стандартному Родительскому контролю.</w:t>
      </w:r>
    </w:p>
    <w:p w:rsidR="00877F53" w:rsidRPr="00877F53" w:rsidRDefault="00877F53" w:rsidP="00877F53">
      <w:pPr>
        <w:numPr>
          <w:ilvl w:val="0"/>
          <w:numId w:val="6"/>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Не забывайте принимать непосредственное участие в жизни ребенка беседовать с детьми об их друзьях в Интернете.</w:t>
      </w:r>
    </w:p>
    <w:p w:rsidR="00877F53" w:rsidRPr="00877F53" w:rsidRDefault="00877F53" w:rsidP="00877F53">
      <w:pPr>
        <w:numPr>
          <w:ilvl w:val="0"/>
          <w:numId w:val="6"/>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Настаивайте, чтобы дети никогда не соглашались на личные встречи с друзьями по Интернету.</w:t>
      </w:r>
    </w:p>
    <w:p w:rsidR="00877F53" w:rsidRPr="00877F53" w:rsidRDefault="00877F53" w:rsidP="00877F53">
      <w:pPr>
        <w:numPr>
          <w:ilvl w:val="0"/>
          <w:numId w:val="6"/>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Позволяйте детям заходить только на сайты из «белого» списка, который создайте вместе с ними.</w:t>
      </w:r>
    </w:p>
    <w:p w:rsidR="00877F53" w:rsidRPr="00877F53" w:rsidRDefault="00877F53" w:rsidP="00877F53">
      <w:pPr>
        <w:numPr>
          <w:ilvl w:val="0"/>
          <w:numId w:val="6"/>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77F53" w:rsidRPr="00877F53" w:rsidRDefault="00877F53" w:rsidP="00877F53">
      <w:pPr>
        <w:numPr>
          <w:ilvl w:val="0"/>
          <w:numId w:val="6"/>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77F53" w:rsidRPr="00877F53" w:rsidRDefault="00877F53" w:rsidP="00877F53">
      <w:pPr>
        <w:numPr>
          <w:ilvl w:val="0"/>
          <w:numId w:val="6"/>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Создайте Вашему ребенку ограниченную учетную запись для работы на компьютере.</w:t>
      </w:r>
    </w:p>
    <w:p w:rsidR="00877F53" w:rsidRPr="00877F53" w:rsidRDefault="00877F53" w:rsidP="00877F53">
      <w:pPr>
        <w:numPr>
          <w:ilvl w:val="0"/>
          <w:numId w:val="6"/>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77F53" w:rsidRPr="00877F53" w:rsidRDefault="00877F53" w:rsidP="00877F53">
      <w:pPr>
        <w:numPr>
          <w:ilvl w:val="0"/>
          <w:numId w:val="6"/>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Расскажите детям о порнографии в Интернете.</w:t>
      </w:r>
    </w:p>
    <w:p w:rsidR="00877F53" w:rsidRPr="00877F53" w:rsidRDefault="00877F53" w:rsidP="00877F53">
      <w:pPr>
        <w:numPr>
          <w:ilvl w:val="0"/>
          <w:numId w:val="6"/>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877F53" w:rsidRPr="00877F53" w:rsidRDefault="00877F53" w:rsidP="00877F53">
      <w:pPr>
        <w:numPr>
          <w:ilvl w:val="0"/>
          <w:numId w:val="6"/>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Объясните детям, что нельзя использовать сеть для хулиганства, распространения сплетен или угроз.</w:t>
      </w:r>
    </w:p>
    <w:p w:rsidR="00877F53" w:rsidRPr="00877F53" w:rsidRDefault="00877F53" w:rsidP="00877F53">
      <w:pPr>
        <w:shd w:val="clear" w:color="auto" w:fill="FFFFFF"/>
        <w:spacing w:before="375" w:after="300" w:line="600" w:lineRule="atLeast"/>
        <w:outlineLvl w:val="1"/>
        <w:rPr>
          <w:rFonts w:ascii="Helvetica" w:eastAsia="Times New Roman" w:hAnsi="Helvetica" w:cs="Helvetica"/>
          <w:color w:val="222222"/>
          <w:sz w:val="48"/>
          <w:szCs w:val="48"/>
          <w:lang w:eastAsia="ru-RU"/>
        </w:rPr>
      </w:pPr>
      <w:r w:rsidRPr="00877F53">
        <w:rPr>
          <w:rFonts w:ascii="Helvetica" w:eastAsia="Times New Roman" w:hAnsi="Helvetica" w:cs="Helvetica"/>
          <w:color w:val="222222"/>
          <w:sz w:val="48"/>
          <w:szCs w:val="48"/>
          <w:lang w:eastAsia="ru-RU"/>
        </w:rPr>
        <w:t>Возраст детей от 13 до 17 лет</w:t>
      </w:r>
    </w:p>
    <w:p w:rsidR="00877F53" w:rsidRPr="00877F53" w:rsidRDefault="00877F53" w:rsidP="00877F53">
      <w:pPr>
        <w:shd w:val="clear" w:color="auto" w:fill="FFFFFF"/>
        <w:spacing w:before="300" w:after="300" w:line="240" w:lineRule="auto"/>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77F53" w:rsidRPr="00877F53" w:rsidRDefault="00877F53" w:rsidP="00877F53">
      <w:pPr>
        <w:shd w:val="clear" w:color="auto" w:fill="FFFFFF"/>
        <w:spacing w:before="300" w:after="300" w:line="240" w:lineRule="auto"/>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77F53" w:rsidRPr="00877F53" w:rsidRDefault="00877F53" w:rsidP="00877F53">
      <w:pPr>
        <w:shd w:val="clear" w:color="auto" w:fill="FFFFFF"/>
        <w:spacing w:before="300" w:after="300" w:line="240" w:lineRule="auto"/>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77F53" w:rsidRPr="00877F53" w:rsidRDefault="00877F53" w:rsidP="00877F53">
      <w:pPr>
        <w:shd w:val="clear" w:color="auto" w:fill="FFFFFF"/>
        <w:spacing w:before="300" w:after="300" w:line="240" w:lineRule="auto"/>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lastRenderedPageBreak/>
        <w:t>Советы по безопасности в возрасте от 13 до 17 лет</w:t>
      </w:r>
    </w:p>
    <w:p w:rsidR="00877F53" w:rsidRPr="00877F53" w:rsidRDefault="00877F53" w:rsidP="00877F53">
      <w:pPr>
        <w:numPr>
          <w:ilvl w:val="0"/>
          <w:numId w:val="7"/>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77F53" w:rsidRPr="00877F53" w:rsidRDefault="00877F53" w:rsidP="00877F53">
      <w:pPr>
        <w:numPr>
          <w:ilvl w:val="0"/>
          <w:numId w:val="7"/>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Компьютер с подключением к сети Интернет должен находиться в общей комнате.</w:t>
      </w:r>
    </w:p>
    <w:p w:rsidR="00877F53" w:rsidRPr="00877F53" w:rsidRDefault="00877F53" w:rsidP="00877F53">
      <w:pPr>
        <w:numPr>
          <w:ilvl w:val="0"/>
          <w:numId w:val="7"/>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77F53" w:rsidRPr="00877F53" w:rsidRDefault="00877F53" w:rsidP="00877F53">
      <w:pPr>
        <w:numPr>
          <w:ilvl w:val="0"/>
          <w:numId w:val="7"/>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Используйте средства блокирования нежелательного контента как дополнение к стандартному Родительскому контролю.</w:t>
      </w:r>
    </w:p>
    <w:p w:rsidR="00877F53" w:rsidRPr="00877F53" w:rsidRDefault="00877F53" w:rsidP="00877F53">
      <w:pPr>
        <w:numPr>
          <w:ilvl w:val="0"/>
          <w:numId w:val="7"/>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877F53" w:rsidRPr="00877F53" w:rsidRDefault="00877F53" w:rsidP="00877F53">
      <w:pPr>
        <w:numPr>
          <w:ilvl w:val="0"/>
          <w:numId w:val="7"/>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Настаивайте на том, чтобы дети никогда не встречались лично с друзьями из сети Интернет.</w:t>
      </w:r>
    </w:p>
    <w:p w:rsidR="00877F53" w:rsidRPr="00877F53" w:rsidRDefault="00877F53" w:rsidP="00877F53">
      <w:pPr>
        <w:numPr>
          <w:ilvl w:val="0"/>
          <w:numId w:val="7"/>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77F53" w:rsidRPr="00877F53" w:rsidRDefault="00877F53" w:rsidP="00877F53">
      <w:pPr>
        <w:numPr>
          <w:ilvl w:val="0"/>
          <w:numId w:val="7"/>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77F53" w:rsidRPr="00877F53" w:rsidRDefault="00877F53" w:rsidP="00877F53">
      <w:pPr>
        <w:numPr>
          <w:ilvl w:val="0"/>
          <w:numId w:val="7"/>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77F53" w:rsidRPr="00877F53" w:rsidRDefault="00877F53" w:rsidP="00877F53">
      <w:pPr>
        <w:numPr>
          <w:ilvl w:val="0"/>
          <w:numId w:val="7"/>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77F53" w:rsidRPr="00877F53" w:rsidRDefault="00877F53" w:rsidP="00877F53">
      <w:pPr>
        <w:numPr>
          <w:ilvl w:val="0"/>
          <w:numId w:val="7"/>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Приучите себя знакомиться с сайтами, которые посещают подростки.</w:t>
      </w:r>
    </w:p>
    <w:p w:rsidR="00877F53" w:rsidRPr="00877F53" w:rsidRDefault="00877F53" w:rsidP="00877F53">
      <w:pPr>
        <w:numPr>
          <w:ilvl w:val="0"/>
          <w:numId w:val="7"/>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lastRenderedPageBreak/>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77F53" w:rsidRPr="00877F53" w:rsidRDefault="00877F53" w:rsidP="00877F53">
      <w:pPr>
        <w:numPr>
          <w:ilvl w:val="0"/>
          <w:numId w:val="7"/>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Объясните детям, что ни в коем случае нельзя использовать Сеть для хулиганства, распространения сплетен или угроз другим людям.</w:t>
      </w:r>
    </w:p>
    <w:p w:rsidR="00877F53" w:rsidRPr="00877F53" w:rsidRDefault="00877F53" w:rsidP="00877F53">
      <w:pPr>
        <w:numPr>
          <w:ilvl w:val="0"/>
          <w:numId w:val="7"/>
        </w:numPr>
        <w:shd w:val="clear" w:color="auto" w:fill="FFFFFF"/>
        <w:spacing w:before="100" w:beforeAutospacing="1" w:after="100" w:afterAutospacing="1" w:line="240" w:lineRule="auto"/>
        <w:ind w:left="-525"/>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877F53" w:rsidRPr="00877F53" w:rsidRDefault="00877F53" w:rsidP="00877F53">
      <w:pPr>
        <w:shd w:val="clear" w:color="auto" w:fill="FFFFFF"/>
        <w:spacing w:before="300" w:after="300" w:line="240" w:lineRule="auto"/>
        <w:rPr>
          <w:rFonts w:ascii="Helvetica" w:eastAsia="Times New Roman" w:hAnsi="Helvetica" w:cs="Helvetica"/>
          <w:color w:val="777777"/>
          <w:sz w:val="30"/>
          <w:szCs w:val="30"/>
          <w:lang w:eastAsia="ru-RU"/>
        </w:rPr>
      </w:pPr>
      <w:r w:rsidRPr="00877F53">
        <w:rPr>
          <w:rFonts w:ascii="Helvetica" w:eastAsia="Times New Roman" w:hAnsi="Helvetica" w:cs="Helvetica"/>
          <w:color w:val="777777"/>
          <w:sz w:val="30"/>
          <w:szCs w:val="30"/>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E4204" w:rsidRDefault="008E4204">
      <w:bookmarkStart w:id="0" w:name="_GoBack"/>
      <w:bookmarkEnd w:id="0"/>
    </w:p>
    <w:sectPr w:rsidR="008E4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Helvetica">
    <w:panose1 w:val="020B05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F03B0"/>
    <w:multiLevelType w:val="multilevel"/>
    <w:tmpl w:val="4FE2E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7339B5"/>
    <w:multiLevelType w:val="multilevel"/>
    <w:tmpl w:val="44281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BB37CB"/>
    <w:multiLevelType w:val="multilevel"/>
    <w:tmpl w:val="2690E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704B36"/>
    <w:multiLevelType w:val="multilevel"/>
    <w:tmpl w:val="4C582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D0133A"/>
    <w:multiLevelType w:val="multilevel"/>
    <w:tmpl w:val="75E8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15F0B"/>
    <w:multiLevelType w:val="multilevel"/>
    <w:tmpl w:val="D2C8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28157F"/>
    <w:multiLevelType w:val="multilevel"/>
    <w:tmpl w:val="CBF04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29"/>
    <w:rsid w:val="00587C29"/>
    <w:rsid w:val="00877F53"/>
    <w:rsid w:val="008E4204"/>
    <w:rsid w:val="00A1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3C61D-8421-4ACC-A558-4EAA29BA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81528">
      <w:bodyDiv w:val="1"/>
      <w:marLeft w:val="0"/>
      <w:marRight w:val="0"/>
      <w:marTop w:val="0"/>
      <w:marBottom w:val="0"/>
      <w:divBdr>
        <w:top w:val="none" w:sz="0" w:space="0" w:color="auto"/>
        <w:left w:val="none" w:sz="0" w:space="0" w:color="auto"/>
        <w:bottom w:val="none" w:sz="0" w:space="0" w:color="auto"/>
        <w:right w:val="none" w:sz="0" w:space="0" w:color="auto"/>
      </w:divBdr>
      <w:divsChild>
        <w:div w:id="540168919">
          <w:marLeft w:val="-525"/>
          <w:marRight w:val="0"/>
          <w:marTop w:val="0"/>
          <w:marBottom w:val="0"/>
          <w:divBdr>
            <w:top w:val="none" w:sz="0" w:space="0" w:color="auto"/>
            <w:left w:val="none" w:sz="0" w:space="0" w:color="auto"/>
            <w:bottom w:val="none" w:sz="0" w:space="0" w:color="auto"/>
            <w:right w:val="none" w:sz="0" w:space="0" w:color="auto"/>
          </w:divBdr>
          <w:divsChild>
            <w:div w:id="580018337">
              <w:marLeft w:val="0"/>
              <w:marRight w:val="0"/>
              <w:marTop w:val="0"/>
              <w:marBottom w:val="0"/>
              <w:divBdr>
                <w:top w:val="none" w:sz="0" w:space="0" w:color="auto"/>
                <w:left w:val="none" w:sz="0" w:space="0" w:color="auto"/>
                <w:bottom w:val="none" w:sz="0" w:space="0" w:color="auto"/>
                <w:right w:val="none" w:sz="0" w:space="0" w:color="auto"/>
              </w:divBdr>
              <w:divsChild>
                <w:div w:id="11187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curity.mosmetod.ru/paroli" TargetMode="External"/><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ecurity.mosmetod.ru/internet-zavisimosti" TargetMode="External"/><Relationship Id="rId12" Type="http://schemas.openxmlformats.org/officeDocument/2006/relationships/image" Target="media/image4.png"/><Relationship Id="rId17" Type="http://schemas.openxmlformats.org/officeDocument/2006/relationships/hyperlink" Target="http://security.mosmetod.ru/personalnye-dannye"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curity.mosmetod.ru/moshennichestvo-v-seti" TargetMode="External"/><Relationship Id="rId5" Type="http://schemas.openxmlformats.org/officeDocument/2006/relationships/hyperlink" Target="http://security.mosmetod.ru/" TargetMode="External"/><Relationship Id="rId15" Type="http://schemas.openxmlformats.org/officeDocument/2006/relationships/hyperlink" Target="http://security.mosmetod.ru/zashchita-ot-virusov"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urity.mosmetod.ru/onlajn-platezhi"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1877</Words>
  <Characters>10700</Characters>
  <Application>Microsoft Office Word</Application>
  <DocSecurity>0</DocSecurity>
  <Lines>89</Lines>
  <Paragraphs>25</Paragraphs>
  <ScaleCrop>false</ScaleCrop>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dc:creator>
  <cp:keywords/>
  <dc:description/>
  <cp:lastModifiedBy>Беляева</cp:lastModifiedBy>
  <cp:revision>3</cp:revision>
  <dcterms:created xsi:type="dcterms:W3CDTF">2018-05-24T06:25:00Z</dcterms:created>
  <dcterms:modified xsi:type="dcterms:W3CDTF">2018-05-24T06:25:00Z</dcterms:modified>
</cp:coreProperties>
</file>