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EA" w:rsidRPr="005540CE" w:rsidRDefault="003C72EA" w:rsidP="003C72EA">
      <w:pPr>
        <w:widowControl w:val="0"/>
        <w:autoSpaceDE w:val="0"/>
        <w:autoSpaceDN w:val="0"/>
        <w:spacing w:before="9"/>
        <w:jc w:val="right"/>
        <w:rPr>
          <w:lang w:eastAsia="en-US"/>
        </w:rPr>
      </w:pPr>
      <w:r w:rsidRPr="005540CE">
        <w:rPr>
          <w:lang w:eastAsia="en-US"/>
        </w:rPr>
        <w:t>Приложение № 2</w:t>
      </w:r>
    </w:p>
    <w:p w:rsidR="003C72EA" w:rsidRPr="005540CE" w:rsidRDefault="003C72EA" w:rsidP="003C72EA">
      <w:pPr>
        <w:widowControl w:val="0"/>
        <w:autoSpaceDE w:val="0"/>
        <w:autoSpaceDN w:val="0"/>
        <w:spacing w:before="9"/>
        <w:jc w:val="right"/>
        <w:rPr>
          <w:lang w:eastAsia="en-US"/>
        </w:rPr>
      </w:pPr>
      <w:r w:rsidRPr="005540CE">
        <w:rPr>
          <w:lang w:eastAsia="en-US"/>
        </w:rPr>
        <w:t xml:space="preserve"> к приказу отдела образования </w:t>
      </w:r>
    </w:p>
    <w:p w:rsidR="003C72EA" w:rsidRPr="005540CE" w:rsidRDefault="003C72EA" w:rsidP="003C72EA">
      <w:pPr>
        <w:widowControl w:val="0"/>
        <w:autoSpaceDE w:val="0"/>
        <w:autoSpaceDN w:val="0"/>
        <w:spacing w:before="9"/>
        <w:jc w:val="right"/>
        <w:rPr>
          <w:lang w:eastAsia="en-US"/>
        </w:rPr>
      </w:pPr>
      <w:r w:rsidRPr="005540CE">
        <w:rPr>
          <w:lang w:eastAsia="en-US"/>
        </w:rPr>
        <w:t>от 24.01.2022 № 11</w:t>
      </w:r>
    </w:p>
    <w:p w:rsidR="003C72EA" w:rsidRPr="005540CE" w:rsidRDefault="003C72EA" w:rsidP="003C72EA">
      <w:pPr>
        <w:widowControl w:val="0"/>
        <w:autoSpaceDE w:val="0"/>
        <w:autoSpaceDN w:val="0"/>
        <w:ind w:left="118"/>
        <w:outlineLvl w:val="0"/>
        <w:rPr>
          <w:b/>
          <w:bCs/>
          <w:lang w:eastAsia="en-US"/>
        </w:rPr>
      </w:pPr>
      <w:bookmarkStart w:id="0" w:name="_Toc53962405"/>
    </w:p>
    <w:p w:rsidR="003C72EA" w:rsidRPr="005540CE" w:rsidRDefault="003C72EA" w:rsidP="003C72EA">
      <w:pPr>
        <w:widowControl w:val="0"/>
        <w:autoSpaceDE w:val="0"/>
        <w:autoSpaceDN w:val="0"/>
        <w:ind w:left="118"/>
        <w:jc w:val="center"/>
        <w:outlineLvl w:val="0"/>
        <w:rPr>
          <w:b/>
          <w:bCs/>
          <w:lang w:eastAsia="en-US"/>
        </w:rPr>
      </w:pPr>
      <w:r w:rsidRPr="005540CE">
        <w:rPr>
          <w:b/>
          <w:bCs/>
          <w:lang w:eastAsia="en-US"/>
        </w:rPr>
        <w:t>План мероприятий «Дорожная карта» реализации целевой модели наставничества</w:t>
      </w:r>
    </w:p>
    <w:p w:rsidR="003C72EA" w:rsidRPr="005540CE" w:rsidRDefault="003C72EA" w:rsidP="003C72EA">
      <w:pPr>
        <w:widowControl w:val="0"/>
        <w:autoSpaceDE w:val="0"/>
        <w:autoSpaceDN w:val="0"/>
        <w:ind w:left="118"/>
        <w:jc w:val="center"/>
        <w:outlineLvl w:val="0"/>
        <w:rPr>
          <w:b/>
          <w:bCs/>
          <w:lang w:eastAsia="en-US"/>
        </w:rPr>
      </w:pPr>
      <w:r w:rsidRPr="005540CE">
        <w:rPr>
          <w:b/>
          <w:bCs/>
          <w:lang w:eastAsia="en-US"/>
        </w:rPr>
        <w:t>в образовательных организациях Краснотуранского района на 2021-2023 гг.</w:t>
      </w:r>
      <w:bookmarkEnd w:id="0"/>
    </w:p>
    <w:p w:rsidR="003C72EA" w:rsidRPr="005540CE" w:rsidRDefault="003C72EA" w:rsidP="003C72EA">
      <w:pPr>
        <w:widowControl w:val="0"/>
        <w:autoSpaceDE w:val="0"/>
        <w:autoSpaceDN w:val="0"/>
        <w:spacing w:before="1"/>
        <w:rPr>
          <w:b/>
          <w:lang w:eastAsia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C72EA" w:rsidRPr="005540CE" w:rsidTr="005E2BA6">
        <w:trPr>
          <w:trHeight w:val="554"/>
        </w:trPr>
        <w:tc>
          <w:tcPr>
            <w:tcW w:w="44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№</w:t>
            </w:r>
          </w:p>
        </w:tc>
        <w:tc>
          <w:tcPr>
            <w:tcW w:w="201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Наименование</w:t>
            </w:r>
            <w:proofErr w:type="spellEnd"/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этапа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exact"/>
              <w:ind w:left="109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Содержание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Сроки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exact"/>
              <w:ind w:left="112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Ответственные</w:t>
            </w:r>
            <w:proofErr w:type="spellEnd"/>
          </w:p>
        </w:tc>
      </w:tr>
      <w:tr w:rsidR="003C72EA" w:rsidRPr="005540CE" w:rsidTr="005E2BA6">
        <w:trPr>
          <w:trHeight w:val="4140"/>
        </w:trPr>
        <w:tc>
          <w:tcPr>
            <w:tcW w:w="446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1.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291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52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1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autoSpaceDE w:val="0"/>
              <w:autoSpaceDN w:val="0"/>
              <w:ind w:right="9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5540CE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«Об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утверждении методологии (целевой) модели наставничества обучающихся для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организаций,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осуществляющих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образовательную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деятельность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7"/>
                <w:szCs w:val="22"/>
                <w:lang w:eastAsia="en-US"/>
              </w:rPr>
              <w:t xml:space="preserve">по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общеобразовательным,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дополнительным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5540CE">
              <w:rPr>
                <w:rFonts w:ascii="Calibri" w:eastAsia="Calibri" w:hAnsi="Calibri"/>
                <w:szCs w:val="22"/>
                <w:lang w:eastAsia="en-US"/>
              </w:rPr>
              <w:t>между</w:t>
            </w:r>
            <w:proofErr w:type="gramEnd"/>
            <w:r w:rsidRPr="005540CE">
              <w:rPr>
                <w:rFonts w:ascii="Calibri" w:eastAsia="Calibri" w:hAnsi="Calibri"/>
                <w:spacing w:val="-6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обучающимися».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11"/>
              </w:numPr>
              <w:tabs>
                <w:tab w:val="left" w:pos="470"/>
              </w:tabs>
              <w:autoSpaceDE w:val="0"/>
              <w:autoSpaceDN w:val="0"/>
              <w:ind w:right="97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Подготовка системных папок по проблеме наставничества.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11"/>
              </w:numPr>
              <w:tabs>
                <w:tab w:val="left" w:pos="470"/>
              </w:tabs>
              <w:autoSpaceDE w:val="0"/>
              <w:autoSpaceDN w:val="0"/>
              <w:spacing w:line="270" w:lineRule="atLeast"/>
              <w:ind w:right="94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Ознакомление с шаблонами документов для реализации целевой</w:t>
            </w:r>
            <w:r w:rsidRPr="005540CE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модели.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60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2021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53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</w:t>
            </w:r>
          </w:p>
        </w:tc>
      </w:tr>
      <w:tr w:rsidR="003C72EA" w:rsidRPr="005540CE" w:rsidTr="005E2BA6">
        <w:trPr>
          <w:trHeight w:val="558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8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Подготовка нормативной базы реализации целевой модели наставничества  </w:t>
            </w: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10"/>
              </w:numPr>
              <w:tabs>
                <w:tab w:val="left" w:pos="470"/>
              </w:tabs>
              <w:autoSpaceDE w:val="0"/>
              <w:autoSpaceDN w:val="0"/>
              <w:ind w:right="55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Издание приказа  о внедрении целевой</w:t>
            </w:r>
            <w:r w:rsidRPr="005540CE">
              <w:rPr>
                <w:rFonts w:ascii="Calibri" w:eastAsia="Calibri" w:hAnsi="Calibri"/>
                <w:spacing w:val="-20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модели наставничества в образовательных организациях Краснотуранского района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10"/>
              </w:numPr>
              <w:tabs>
                <w:tab w:val="left" w:pos="470"/>
              </w:tabs>
              <w:autoSpaceDE w:val="0"/>
              <w:autoSpaceDN w:val="0"/>
              <w:ind w:right="1134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Разработка и утверждение Положения о наставничестве в  образовательных организациях Краснотуранского района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10"/>
              </w:numPr>
              <w:tabs>
                <w:tab w:val="left" w:pos="470"/>
              </w:tabs>
              <w:autoSpaceDE w:val="0"/>
              <w:autoSpaceDN w:val="0"/>
              <w:ind w:right="10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 Разработка и утверждение плана мероприятий  «дорожной карты» внедрения системы наставничества в    образовательных организациях Краснотуранского района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10"/>
              </w:numPr>
              <w:tabs>
                <w:tab w:val="left" w:pos="470"/>
              </w:tabs>
              <w:autoSpaceDE w:val="0"/>
              <w:autoSpaceDN w:val="0"/>
              <w:spacing w:line="270" w:lineRule="atLeast"/>
              <w:ind w:right="13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Издание приказа о назначении координатора и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lastRenderedPageBreak/>
              <w:t xml:space="preserve">кураторов внедрения Целевой модели наставничества  </w:t>
            </w:r>
            <w:r w:rsidRPr="005540CE">
              <w:rPr>
                <w:rFonts w:ascii="Calibri" w:eastAsia="Calibri" w:hAnsi="Calibri"/>
                <w:spacing w:val="2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60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lastRenderedPageBreak/>
              <w:t>Январь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53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</w:t>
            </w:r>
          </w:p>
        </w:tc>
      </w:tr>
      <w:tr w:rsidR="003C72EA" w:rsidRPr="005540CE" w:rsidTr="005E2BA6">
        <w:trPr>
          <w:trHeight w:val="1269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2275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52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Выбор форм и программ наставничества исходя из потребностей  образовательной организации</w:t>
            </w: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469" w:right="94" w:hanging="36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1. </w:t>
            </w:r>
            <w:proofErr w:type="gramStart"/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 образовательной организации.</w:t>
            </w:r>
            <w:proofErr w:type="gramEnd"/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608"/>
              <w:rPr>
                <w:rFonts w:ascii="Calibri" w:eastAsia="Calibri" w:hAnsi="Calibri"/>
                <w:szCs w:val="22"/>
                <w:lang w:eastAsia="en-US"/>
              </w:rPr>
            </w:pPr>
            <w:proofErr w:type="gramStart"/>
            <w:r w:rsidRPr="005540CE">
              <w:rPr>
                <w:rFonts w:ascii="Calibri" w:eastAsia="Calibri" w:hAnsi="Calibri"/>
                <w:szCs w:val="22"/>
                <w:lang w:eastAsia="en-US"/>
              </w:rPr>
              <w:t>с</w:t>
            </w:r>
            <w:proofErr w:type="gramEnd"/>
            <w:r w:rsidRPr="005540CE">
              <w:rPr>
                <w:rFonts w:ascii="Calibri" w:eastAsia="Calibri" w:hAnsi="Calibri"/>
                <w:szCs w:val="22"/>
                <w:lang w:eastAsia="en-US"/>
              </w:rPr>
              <w:t>ентябрь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101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</w:t>
            </w:r>
          </w:p>
        </w:tc>
      </w:tr>
      <w:tr w:rsidR="003C72EA" w:rsidRPr="005540CE" w:rsidTr="005E2BA6">
        <w:trPr>
          <w:trHeight w:val="1104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469" w:right="101" w:hanging="360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Выбор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форм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и</w:t>
            </w:r>
            <w:r w:rsidRPr="005540CE">
              <w:rPr>
                <w:rFonts w:ascii="Calibri" w:eastAsia="Calibri" w:hAnsi="Calibri"/>
                <w:spacing w:val="52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программ</w:t>
            </w:r>
            <w:proofErr w:type="spellEnd"/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469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proofErr w:type="gram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наставничества</w:t>
            </w:r>
            <w:proofErr w:type="spellEnd"/>
            <w:proofErr w:type="gram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Июнь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533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</w:t>
            </w:r>
          </w:p>
        </w:tc>
      </w:tr>
      <w:tr w:rsidR="003C72EA" w:rsidRPr="005540CE" w:rsidTr="005E2BA6">
        <w:trPr>
          <w:trHeight w:val="1106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right="9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Сформировать банк программ по выбранным формам наставничества. 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469" w:right="9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eastAsia="en-US"/>
              </w:rPr>
              <w:t>тд</w:t>
            </w:r>
            <w:proofErr w:type="spellEnd"/>
            <w:r w:rsidRPr="005540CE">
              <w:rPr>
                <w:rFonts w:ascii="Calibri" w:eastAsia="Calibri" w:hAnsi="Calibri"/>
                <w:szCs w:val="22"/>
                <w:lang w:eastAsia="en-US"/>
              </w:rPr>
              <w:t>)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atLeast"/>
              <w:ind w:left="112" w:right="73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</w:t>
            </w:r>
          </w:p>
        </w:tc>
      </w:tr>
      <w:tr w:rsidR="003C72EA" w:rsidRPr="005540CE" w:rsidTr="005E2BA6">
        <w:trPr>
          <w:trHeight w:val="2207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33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Информирование родителей,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atLeast"/>
              <w:ind w:left="108" w:right="49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9"/>
              </w:numPr>
              <w:tabs>
                <w:tab w:val="left" w:pos="470"/>
              </w:tabs>
              <w:autoSpaceDE w:val="0"/>
              <w:autoSpaceDN w:val="0"/>
              <w:spacing w:line="268" w:lineRule="exact"/>
              <w:ind w:hanging="36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Проведение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педагогического</w:t>
            </w:r>
            <w:proofErr w:type="spellEnd"/>
            <w:r w:rsidRPr="005540CE">
              <w:rPr>
                <w:rFonts w:ascii="Calibri" w:eastAsia="Calibri" w:hAnsi="Calibri"/>
                <w:spacing w:val="-16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совета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9"/>
              </w:numPr>
              <w:tabs>
                <w:tab w:val="left" w:pos="470"/>
              </w:tabs>
              <w:autoSpaceDE w:val="0"/>
              <w:autoSpaceDN w:val="0"/>
              <w:ind w:hanging="36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Проведение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родительских</w:t>
            </w:r>
            <w:proofErr w:type="spellEnd"/>
            <w:r w:rsidRPr="005540CE">
              <w:rPr>
                <w:rFonts w:ascii="Calibri" w:eastAsia="Calibri" w:hAnsi="Calibri"/>
                <w:spacing w:val="-9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собраний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9"/>
              </w:numPr>
              <w:tabs>
                <w:tab w:val="left" w:pos="470"/>
              </w:tabs>
              <w:autoSpaceDE w:val="0"/>
              <w:autoSpaceDN w:val="0"/>
              <w:ind w:hanging="36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Проведение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ученической</w:t>
            </w:r>
            <w:proofErr w:type="spellEnd"/>
            <w:r w:rsidRPr="005540CE">
              <w:rPr>
                <w:rFonts w:ascii="Calibri" w:eastAsia="Calibri" w:hAnsi="Calibri"/>
                <w:spacing w:val="1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конференции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9"/>
              </w:numPr>
              <w:tabs>
                <w:tab w:val="left" w:pos="470"/>
              </w:tabs>
              <w:autoSpaceDE w:val="0"/>
              <w:autoSpaceDN w:val="0"/>
              <w:ind w:hanging="36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Проведение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классных</w:t>
            </w:r>
            <w:proofErr w:type="spellEnd"/>
            <w:r w:rsidRPr="005540CE">
              <w:rPr>
                <w:rFonts w:ascii="Calibri" w:eastAsia="Calibri" w:hAnsi="Calibri"/>
                <w:spacing w:val="-1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часов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9"/>
              </w:numPr>
              <w:tabs>
                <w:tab w:val="left" w:pos="470"/>
              </w:tabs>
              <w:autoSpaceDE w:val="0"/>
              <w:autoSpaceDN w:val="0"/>
              <w:ind w:hanging="36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Информирование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сайте</w:t>
            </w:r>
            <w:proofErr w:type="spellEnd"/>
            <w:r w:rsidRPr="005540CE">
              <w:rPr>
                <w:rFonts w:ascii="Calibri" w:eastAsia="Calibri" w:hAnsi="Calibri"/>
                <w:spacing w:val="-7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школы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9"/>
              </w:numPr>
              <w:tabs>
                <w:tab w:val="left" w:pos="470"/>
              </w:tabs>
              <w:autoSpaceDE w:val="0"/>
              <w:autoSpaceDN w:val="0"/>
              <w:ind w:hanging="36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Информирование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внешней</w:t>
            </w:r>
            <w:proofErr w:type="spellEnd"/>
            <w:r w:rsidRPr="005540CE">
              <w:rPr>
                <w:rFonts w:ascii="Calibri" w:eastAsia="Calibri" w:hAnsi="Calibri"/>
                <w:spacing w:val="-9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среды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  <w:p w:rsidR="003C72EA" w:rsidRPr="005540CE" w:rsidRDefault="003C72EA" w:rsidP="005E2BA6">
            <w:pPr>
              <w:widowControl w:val="0"/>
              <w:tabs>
                <w:tab w:val="left" w:pos="470"/>
              </w:tabs>
              <w:autoSpaceDE w:val="0"/>
              <w:autoSpaceDN w:val="0"/>
              <w:ind w:left="469"/>
              <w:rPr>
                <w:rFonts w:ascii="Calibri" w:eastAsia="Calibri" w:hAnsi="Calibri"/>
                <w:szCs w:val="22"/>
                <w:lang w:val="en-US" w:eastAsia="en-US"/>
              </w:rPr>
            </w:pPr>
          </w:p>
          <w:p w:rsidR="003C72EA" w:rsidRPr="005540CE" w:rsidRDefault="003C72EA" w:rsidP="005E2BA6">
            <w:pPr>
              <w:widowControl w:val="0"/>
              <w:tabs>
                <w:tab w:val="left" w:pos="470"/>
              </w:tabs>
              <w:autoSpaceDE w:val="0"/>
              <w:autoSpaceDN w:val="0"/>
              <w:ind w:left="46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Август-сентябрь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52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</w:t>
            </w:r>
          </w:p>
        </w:tc>
      </w:tr>
      <w:tr w:rsidR="003C72EA" w:rsidRPr="005540CE" w:rsidTr="005E2BA6">
        <w:trPr>
          <w:trHeight w:val="2760"/>
        </w:trPr>
        <w:tc>
          <w:tcPr>
            <w:tcW w:w="44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2.</w:t>
            </w:r>
          </w:p>
        </w:tc>
        <w:tc>
          <w:tcPr>
            <w:tcW w:w="201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339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Формирование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базы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наставляемых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firstLine="60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Сбор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данных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о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наставляемых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8"/>
              </w:numPr>
              <w:tabs>
                <w:tab w:val="left" w:pos="470"/>
                <w:tab w:val="left" w:pos="2607"/>
                <w:tab w:val="left" w:pos="5041"/>
              </w:tabs>
              <w:autoSpaceDE w:val="0"/>
              <w:autoSpaceDN w:val="0"/>
              <w:ind w:right="96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анкетирования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среди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обучающихся/педагогов желающих принять участие в программе</w:t>
            </w:r>
            <w:r w:rsidRPr="005540CE">
              <w:rPr>
                <w:rFonts w:ascii="Calibri" w:eastAsia="Calibri" w:hAnsi="Calibri"/>
                <w:spacing w:val="-5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наставничества.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8"/>
              </w:numPr>
              <w:tabs>
                <w:tab w:val="left" w:pos="470"/>
                <w:tab w:val="left" w:pos="3444"/>
              </w:tabs>
              <w:autoSpaceDE w:val="0"/>
              <w:autoSpaceDN w:val="0"/>
              <w:ind w:right="95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несовершеннолетних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наставляемых.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spacing w:line="270" w:lineRule="atLeast"/>
              <w:ind w:right="95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Сбор дополнительной информации о запросах наставляемых обучающихся от третьих</w:t>
            </w:r>
            <w:r w:rsidRPr="005540CE">
              <w:rPr>
                <w:rFonts w:ascii="Calibri" w:eastAsia="Calibri" w:hAnsi="Calibri"/>
                <w:spacing w:val="46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лиц: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101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образовательной организации</w:t>
            </w:r>
          </w:p>
        </w:tc>
      </w:tr>
    </w:tbl>
    <w:p w:rsidR="003C72EA" w:rsidRPr="005540CE" w:rsidRDefault="003C72EA" w:rsidP="003C72EA">
      <w:pPr>
        <w:widowControl w:val="0"/>
        <w:autoSpaceDE w:val="0"/>
        <w:autoSpaceDN w:val="0"/>
        <w:rPr>
          <w:szCs w:val="22"/>
          <w:lang w:eastAsia="en-US"/>
        </w:rPr>
        <w:sectPr w:rsidR="003C72EA" w:rsidRPr="005540CE">
          <w:pgSz w:w="16840" w:h="11910" w:orient="landscape"/>
          <w:pgMar w:top="1100" w:right="740" w:bottom="280" w:left="6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C72EA" w:rsidRPr="005540CE" w:rsidTr="005E2BA6">
        <w:trPr>
          <w:trHeight w:val="1655"/>
        </w:trPr>
        <w:tc>
          <w:tcPr>
            <w:tcW w:w="446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469" w:right="9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классный руководитель, психолог, соцработник, родители.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0" w:lineRule="atLeast"/>
              <w:ind w:right="91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eastAsia="en-US"/>
              </w:rPr>
              <w:t>профстандарта</w:t>
            </w:r>
            <w:proofErr w:type="spellEnd"/>
            <w:r w:rsidRPr="005540CE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0" w:lineRule="atLeast"/>
              <w:ind w:right="91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3C72EA" w:rsidRPr="005540CE" w:rsidTr="005E2BA6">
        <w:trPr>
          <w:trHeight w:val="1248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7" w:lineRule="exact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Формирование</w:t>
            </w:r>
            <w:proofErr w:type="spellEnd"/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базы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наставляемых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7"/>
              </w:numPr>
              <w:tabs>
                <w:tab w:val="left" w:pos="470"/>
              </w:tabs>
              <w:autoSpaceDE w:val="0"/>
              <w:autoSpaceDN w:val="0"/>
              <w:ind w:right="565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Формирование базы данных наставляемых из числа</w:t>
            </w:r>
            <w:r w:rsidRPr="005540CE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педагогов.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7"/>
              </w:numPr>
              <w:tabs>
                <w:tab w:val="left" w:pos="470"/>
              </w:tabs>
              <w:autoSpaceDE w:val="0"/>
              <w:autoSpaceDN w:val="0"/>
              <w:ind w:right="56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Формирование базы данных наставляемых из числа</w:t>
            </w:r>
            <w:r w:rsidRPr="005540CE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обучающихся.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6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 ОО</w:t>
            </w:r>
          </w:p>
        </w:tc>
      </w:tr>
      <w:tr w:rsidR="003C72EA" w:rsidRPr="005540CE" w:rsidTr="005E2BA6">
        <w:trPr>
          <w:trHeight w:val="1379"/>
        </w:trPr>
        <w:tc>
          <w:tcPr>
            <w:tcW w:w="446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3.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339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Формирование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базы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Сбор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данных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о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наставниках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6"/>
              </w:numPr>
              <w:tabs>
                <w:tab w:val="left" w:pos="470"/>
              </w:tabs>
              <w:autoSpaceDE w:val="0"/>
              <w:autoSpaceDN w:val="0"/>
              <w:ind w:right="154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 анкетирования среди</w:t>
            </w:r>
            <w:r w:rsidRPr="005540CE">
              <w:rPr>
                <w:rFonts w:ascii="Calibri" w:eastAsia="Calibri" w:hAnsi="Calibri"/>
                <w:spacing w:val="-18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потенциальных наставников, желающих принять участие в программе</w:t>
            </w:r>
            <w:r w:rsidRPr="005540CE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наставничества.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6"/>
              </w:numPr>
              <w:tabs>
                <w:tab w:val="left" w:pos="470"/>
              </w:tabs>
              <w:autoSpaceDE w:val="0"/>
              <w:autoSpaceDN w:val="0"/>
              <w:spacing w:line="270" w:lineRule="atLeast"/>
              <w:ind w:righ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6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 ОО</w:t>
            </w:r>
          </w:p>
        </w:tc>
      </w:tr>
      <w:tr w:rsidR="003C72EA" w:rsidRPr="005540CE" w:rsidTr="005E2BA6">
        <w:trPr>
          <w:trHeight w:val="828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469" w:hanging="36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5540CE">
              <w:rPr>
                <w:rFonts w:ascii="Calibri" w:eastAsia="Calibri" w:hAnsi="Calibri"/>
                <w:szCs w:val="22"/>
                <w:lang w:eastAsia="en-US"/>
              </w:rPr>
              <w:t>потенциальных</w:t>
            </w:r>
            <w:proofErr w:type="gramEnd"/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469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proofErr w:type="gram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наставников</w:t>
            </w:r>
            <w:proofErr w:type="spellEnd"/>
            <w:proofErr w:type="gram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7" w:lineRule="exact"/>
              <w:ind w:left="11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53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 ОО</w:t>
            </w:r>
          </w:p>
        </w:tc>
      </w:tr>
      <w:tr w:rsidR="003C72EA" w:rsidRPr="005540CE" w:rsidTr="005E2BA6">
        <w:trPr>
          <w:trHeight w:val="1063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Формирование</w:t>
            </w:r>
            <w:proofErr w:type="spellEnd"/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базы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наставников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5"/>
              </w:numPr>
              <w:tabs>
                <w:tab w:val="left" w:pos="470"/>
              </w:tabs>
              <w:autoSpaceDE w:val="0"/>
              <w:autoSpaceDN w:val="0"/>
              <w:ind w:right="72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Формирование базы данных наставников из числа</w:t>
            </w:r>
            <w:r w:rsidRPr="005540CE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педагогов.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5"/>
              </w:numPr>
              <w:tabs>
                <w:tab w:val="left" w:pos="470"/>
              </w:tabs>
              <w:autoSpaceDE w:val="0"/>
              <w:autoSpaceDN w:val="0"/>
              <w:spacing w:line="237" w:lineRule="auto"/>
              <w:ind w:right="72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Формирование базы данных наставников из числа</w:t>
            </w:r>
            <w:r w:rsidRPr="005540CE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обучающихся.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65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65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Апрель 2023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6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 ОО</w:t>
            </w:r>
          </w:p>
        </w:tc>
      </w:tr>
      <w:tr w:rsidR="003C72EA" w:rsidRPr="005540CE" w:rsidTr="005E2BA6">
        <w:trPr>
          <w:trHeight w:val="279"/>
        </w:trPr>
        <w:tc>
          <w:tcPr>
            <w:tcW w:w="446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4.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29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Отбор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и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обучение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наставников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tabs>
                <w:tab w:val="left" w:pos="1373"/>
                <w:tab w:val="left" w:pos="1716"/>
              </w:tabs>
              <w:autoSpaceDE w:val="0"/>
              <w:autoSpaceDN w:val="0"/>
              <w:ind w:left="108" w:right="95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Выявление наставников, входящих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в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базу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потенциальных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наставников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469" w:hanging="36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65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65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Апрель 2023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6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ОО</w:t>
            </w:r>
          </w:p>
        </w:tc>
      </w:tr>
      <w:tr w:rsidR="003C72EA" w:rsidRPr="005540CE" w:rsidTr="005E2BA6">
        <w:trPr>
          <w:trHeight w:val="551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tabs>
                <w:tab w:val="left" w:pos="1808"/>
                <w:tab w:val="left" w:pos="2060"/>
              </w:tabs>
              <w:autoSpaceDE w:val="0"/>
              <w:autoSpaceDN w:val="0"/>
              <w:ind w:left="108" w:right="95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Обучение наставников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для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работы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proofErr w:type="gramStart"/>
            <w:r w:rsidRPr="005540CE">
              <w:rPr>
                <w:rFonts w:ascii="Calibri" w:eastAsia="Calibri" w:hAnsi="Calibri"/>
                <w:spacing w:val="-17"/>
                <w:szCs w:val="22"/>
                <w:lang w:eastAsia="en-US"/>
              </w:rPr>
              <w:t>с</w:t>
            </w:r>
            <w:proofErr w:type="gramEnd"/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наставляемыми</w:t>
            </w: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tabs>
                <w:tab w:val="left" w:pos="2107"/>
                <w:tab w:val="left" w:pos="3842"/>
                <w:tab w:val="left" w:pos="5269"/>
              </w:tabs>
              <w:autoSpaceDE w:val="0"/>
              <w:autoSpaceDN w:val="0"/>
              <w:spacing w:line="268" w:lineRule="exact"/>
              <w:ind w:left="1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1. </w:t>
            </w:r>
            <w:r w:rsidRPr="005540CE">
              <w:rPr>
                <w:rFonts w:ascii="Calibri" w:eastAsia="Calibri" w:hAnsi="Calibri"/>
                <w:spacing w:val="55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Подготовить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методические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материалы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Май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Куратор целевой модели наставничества  </w:t>
            </w:r>
          </w:p>
        </w:tc>
      </w:tr>
      <w:tr w:rsidR="003C72EA" w:rsidRPr="005540CE" w:rsidTr="005E2BA6">
        <w:trPr>
          <w:trHeight w:val="827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tabs>
                <w:tab w:val="left" w:pos="2449"/>
                <w:tab w:val="left" w:pos="3073"/>
                <w:tab w:val="left" w:pos="4747"/>
              </w:tabs>
              <w:autoSpaceDE w:val="0"/>
              <w:autoSpaceDN w:val="0"/>
              <w:spacing w:line="268" w:lineRule="exact"/>
              <w:ind w:left="469" w:hanging="36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2. </w:t>
            </w:r>
            <w:r w:rsidRPr="005540CE">
              <w:rPr>
                <w:rFonts w:ascii="Calibri" w:eastAsia="Calibri" w:hAnsi="Calibri"/>
                <w:spacing w:val="57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Издать  </w:t>
            </w:r>
            <w:r w:rsidRPr="005540CE">
              <w:rPr>
                <w:rFonts w:ascii="Calibri" w:eastAsia="Calibri" w:hAnsi="Calibri"/>
                <w:spacing w:val="11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приказ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об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организации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«Школы</w:t>
            </w:r>
          </w:p>
          <w:p w:rsidR="003C72EA" w:rsidRPr="005540CE" w:rsidRDefault="003C72EA" w:rsidP="005E2BA6">
            <w:pPr>
              <w:widowControl w:val="0"/>
              <w:tabs>
                <w:tab w:val="left" w:pos="2373"/>
                <w:tab w:val="left" w:pos="4095"/>
                <w:tab w:val="left" w:pos="5493"/>
              </w:tabs>
              <w:autoSpaceDE w:val="0"/>
              <w:autoSpaceDN w:val="0"/>
              <w:spacing w:line="270" w:lineRule="atLeast"/>
              <w:ind w:left="469" w:right="9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наставников»  </w:t>
            </w:r>
            <w:r w:rsidRPr="005540CE">
              <w:rPr>
                <w:rFonts w:ascii="Calibri" w:eastAsia="Calibri" w:hAnsi="Calibri"/>
                <w:spacing w:val="14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с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утверждение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программ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17"/>
                <w:szCs w:val="22"/>
                <w:lang w:eastAsia="en-US"/>
              </w:rPr>
              <w:t xml:space="preserve">и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графиков обучения</w:t>
            </w:r>
            <w:r w:rsidRPr="005540CE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наставников.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57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53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 наставничества</w:t>
            </w:r>
          </w:p>
        </w:tc>
      </w:tr>
      <w:tr w:rsidR="003C72EA" w:rsidRPr="005540CE" w:rsidTr="005E2BA6">
        <w:trPr>
          <w:trHeight w:val="275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3. Организовать «Школу наставников» и провести обучение.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Сентябрь 2022-Апрель 2023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56" w:lineRule="exact"/>
              <w:ind w:lef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Куратор целевой модели наставничества  </w:t>
            </w:r>
          </w:p>
        </w:tc>
      </w:tr>
      <w:tr w:rsidR="003C72EA" w:rsidRPr="005540CE" w:rsidTr="005E2BA6">
        <w:trPr>
          <w:trHeight w:val="2760"/>
        </w:trPr>
        <w:tc>
          <w:tcPr>
            <w:tcW w:w="446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5.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Формирование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наставнических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пар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/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групп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86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Отбор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наставников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и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наставляемых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4"/>
              </w:numPr>
              <w:tabs>
                <w:tab w:val="left" w:pos="470"/>
              </w:tabs>
              <w:autoSpaceDE w:val="0"/>
              <w:autoSpaceDN w:val="0"/>
              <w:ind w:right="97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4"/>
              </w:numPr>
              <w:tabs>
                <w:tab w:val="left" w:pos="470"/>
              </w:tabs>
              <w:autoSpaceDE w:val="0"/>
              <w:autoSpaceDN w:val="0"/>
              <w:ind w:right="9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Организация групповой встречи наставников и наставляемых.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4"/>
              </w:numPr>
              <w:tabs>
                <w:tab w:val="left" w:pos="470"/>
                <w:tab w:val="left" w:pos="2916"/>
              </w:tabs>
              <w:autoSpaceDE w:val="0"/>
              <w:autoSpaceDN w:val="0"/>
              <w:ind w:right="94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 анкетирования на предмет предпочитаемого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наставника/наставляемого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после завершения групповой</w:t>
            </w:r>
            <w:r w:rsidRPr="005540CE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встречи.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4"/>
              </w:numPr>
              <w:tabs>
                <w:tab w:val="left" w:pos="470"/>
              </w:tabs>
              <w:autoSpaceDE w:val="0"/>
              <w:autoSpaceDN w:val="0"/>
              <w:spacing w:line="270" w:lineRule="atLeast"/>
              <w:ind w:right="9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Анализ анкет групповой встречи и соединение наставников и наставляемых в пары/</w:t>
            </w:r>
            <w:r w:rsidRPr="005540CE">
              <w:rPr>
                <w:rFonts w:ascii="Calibri" w:eastAsia="Calibri" w:hAnsi="Calibri"/>
                <w:spacing w:val="-5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группы.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77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Октябрь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6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  Куратор целевой модели наставничества в образовательной организации</w:t>
            </w:r>
          </w:p>
        </w:tc>
      </w:tr>
      <w:tr w:rsidR="003C72EA" w:rsidRPr="005540CE" w:rsidTr="005E2BA6">
        <w:trPr>
          <w:trHeight w:val="551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336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Закрепление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наставнических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пар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/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групп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tabs>
                <w:tab w:val="left" w:pos="1675"/>
                <w:tab w:val="left" w:pos="3171"/>
                <w:tab w:val="left" w:pos="4280"/>
              </w:tabs>
              <w:autoSpaceDE w:val="0"/>
              <w:autoSpaceDN w:val="0"/>
              <w:spacing w:line="268" w:lineRule="exact"/>
              <w:ind w:left="1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1. </w:t>
            </w:r>
            <w:r w:rsidRPr="005540CE">
              <w:rPr>
                <w:rFonts w:ascii="Calibri" w:eastAsia="Calibri" w:hAnsi="Calibri"/>
                <w:spacing w:val="58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Издание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приказа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3"/>
                <w:szCs w:val="22"/>
                <w:lang w:eastAsia="en-US"/>
              </w:rPr>
              <w:t>«Об</w:t>
            </w:r>
            <w:r w:rsidRPr="005540CE">
              <w:rPr>
                <w:rFonts w:ascii="Calibri" w:eastAsia="Calibri" w:hAnsi="Calibri"/>
                <w:spacing w:val="-3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утверждении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46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наставнических пар/групп».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Октябрь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 ОО</w:t>
            </w:r>
          </w:p>
        </w:tc>
      </w:tr>
      <w:tr w:rsidR="003C72EA" w:rsidRPr="005540CE" w:rsidTr="005E2BA6">
        <w:trPr>
          <w:trHeight w:val="827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469" w:hanging="36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2. Составление планов индивидуального</w:t>
            </w:r>
            <w:r w:rsidRPr="005540CE">
              <w:rPr>
                <w:rFonts w:ascii="Calibri" w:eastAsia="Calibri" w:hAnsi="Calibri"/>
                <w:spacing w:val="57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развития</w:t>
            </w:r>
          </w:p>
          <w:p w:rsidR="003C72EA" w:rsidRPr="005540CE" w:rsidRDefault="003C72EA" w:rsidP="005E2BA6">
            <w:pPr>
              <w:widowControl w:val="0"/>
              <w:tabs>
                <w:tab w:val="left" w:pos="2352"/>
                <w:tab w:val="left" w:pos="4463"/>
              </w:tabs>
              <w:autoSpaceDE w:val="0"/>
              <w:autoSpaceDN w:val="0"/>
              <w:spacing w:line="270" w:lineRule="atLeast"/>
              <w:ind w:left="469" w:right="96"/>
              <w:rPr>
                <w:rFonts w:ascii="Calibri" w:eastAsia="Calibri" w:hAnsi="Calibri"/>
                <w:szCs w:val="22"/>
                <w:lang w:eastAsia="en-US"/>
              </w:rPr>
            </w:pPr>
            <w:proofErr w:type="gramStart"/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наставляемых</w:t>
            </w:r>
            <w:proofErr w:type="gramEnd"/>
            <w:r w:rsidRPr="005540CE">
              <w:rPr>
                <w:rFonts w:ascii="Calibri" w:eastAsia="Calibri" w:hAnsi="Calibri"/>
                <w:szCs w:val="22"/>
                <w:lang w:eastAsia="en-US"/>
              </w:rPr>
              <w:t>,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индивидуальные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траектории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обучения.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tabs>
                <w:tab w:val="left" w:pos="1323"/>
              </w:tabs>
              <w:autoSpaceDE w:val="0"/>
              <w:autoSpaceDN w:val="0"/>
              <w:ind w:left="110" w:right="9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Октябрь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 Наставники</w:t>
            </w:r>
          </w:p>
        </w:tc>
      </w:tr>
      <w:tr w:rsidR="003C72EA" w:rsidRPr="005540CE" w:rsidTr="005E2BA6">
        <w:trPr>
          <w:trHeight w:val="1106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469" w:right="95" w:hanging="36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3. Организация психологического сопровождения </w:t>
            </w:r>
            <w:proofErr w:type="gramStart"/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наставляемым</w:t>
            </w:r>
            <w:proofErr w:type="gramEnd"/>
            <w:r w:rsidRPr="005540CE">
              <w:rPr>
                <w:rFonts w:ascii="Calibri" w:eastAsia="Calibri" w:hAnsi="Calibri"/>
                <w:szCs w:val="22"/>
                <w:lang w:eastAsia="en-US"/>
              </w:rPr>
              <w:t>, не сформировавшим пару или группу (при необходимости), продолжить</w:t>
            </w:r>
            <w:r w:rsidRPr="005540CE">
              <w:rPr>
                <w:rFonts w:ascii="Calibri" w:eastAsia="Calibri" w:hAnsi="Calibri"/>
                <w:spacing w:val="53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поиск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469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proofErr w:type="gram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наставника</w:t>
            </w:r>
            <w:proofErr w:type="spellEnd"/>
            <w:proofErr w:type="gram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tabs>
                <w:tab w:val="left" w:pos="1323"/>
              </w:tabs>
              <w:autoSpaceDE w:val="0"/>
              <w:autoSpaceDN w:val="0"/>
              <w:ind w:left="110" w:right="9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Октябрь 2022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  Педагоги – психологи образовательных организаций</w:t>
            </w:r>
          </w:p>
        </w:tc>
      </w:tr>
      <w:tr w:rsidR="003C72EA" w:rsidRPr="005540CE" w:rsidTr="005E2BA6">
        <w:trPr>
          <w:trHeight w:val="2760"/>
        </w:trPr>
        <w:tc>
          <w:tcPr>
            <w:tcW w:w="446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lastRenderedPageBreak/>
              <w:t>6.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251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Организация и осуществление работы наставнических пар /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групп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81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Организация комплекса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24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ind w:right="424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 первой, организационной,</w:t>
            </w:r>
            <w:r w:rsidRPr="005540CE">
              <w:rPr>
                <w:rFonts w:ascii="Calibri" w:eastAsia="Calibri" w:hAnsi="Calibri"/>
                <w:spacing w:val="-17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встречи наставника и</w:t>
            </w:r>
            <w:r w:rsidRPr="005540CE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наставляемого.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ind w:right="46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 второй, пробной рабочей, встречи наставника и</w:t>
            </w:r>
            <w:r w:rsidRPr="005540CE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наставляемого.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ind w:right="347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 встречи-планирования рабочего процесса в рамках программы наставничества</w:t>
            </w:r>
            <w:r w:rsidRPr="005540CE">
              <w:rPr>
                <w:rFonts w:ascii="Calibri" w:eastAsia="Calibri" w:hAnsi="Calibri"/>
                <w:spacing w:val="-15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с наставником и</w:t>
            </w:r>
            <w:r w:rsidRPr="005540CE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наставляемым.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ind w:hanging="361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Регулярные встречи наставника и</w:t>
            </w:r>
            <w:r w:rsidRPr="005540CE">
              <w:rPr>
                <w:rFonts w:ascii="Calibri" w:eastAsia="Calibri" w:hAnsi="Calibri"/>
                <w:spacing w:val="-10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наставляемого.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spacing w:line="270" w:lineRule="atLeast"/>
              <w:ind w:right="214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 заключительной встречи наставника и</w:t>
            </w:r>
            <w:r w:rsidRPr="005540CE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наставляемого.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2022,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2023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12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3C72EA" w:rsidRPr="005540CE" w:rsidTr="005E2BA6">
        <w:trPr>
          <w:trHeight w:val="275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17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Организация текущего контроля достижения планируемых результатов </w:t>
            </w: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Январь 2023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56" w:lineRule="exact"/>
              <w:ind w:left="112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образовательной организации</w:t>
            </w:r>
          </w:p>
        </w:tc>
      </w:tr>
      <w:tr w:rsidR="003C72EA" w:rsidRPr="005540CE" w:rsidTr="005E2BA6">
        <w:trPr>
          <w:trHeight w:val="1932"/>
        </w:trPr>
        <w:tc>
          <w:tcPr>
            <w:tcW w:w="446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7.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29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Завершение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наставничества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 w:right="286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Отчеты по итогам наставнической программы</w:t>
            </w: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tabs>
                <w:tab w:val="left" w:pos="470"/>
                <w:tab w:val="left" w:pos="2616"/>
                <w:tab w:val="left" w:pos="4878"/>
              </w:tabs>
              <w:autoSpaceDE w:val="0"/>
              <w:autoSpaceDN w:val="0"/>
              <w:ind w:left="107" w:right="95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1.Проведение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мониторинга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личной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удовлетворенности участием в программе наставничества.</w:t>
            </w:r>
          </w:p>
          <w:p w:rsidR="003C72EA" w:rsidRPr="005540CE" w:rsidRDefault="003C72EA" w:rsidP="005E2BA6">
            <w:pPr>
              <w:widowControl w:val="0"/>
              <w:tabs>
                <w:tab w:val="left" w:pos="470"/>
              </w:tabs>
              <w:autoSpaceDE w:val="0"/>
              <w:autoSpaceDN w:val="0"/>
              <w:ind w:left="107" w:right="95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2.Проведение </w:t>
            </w:r>
            <w:proofErr w:type="gramStart"/>
            <w:r w:rsidRPr="005540CE">
              <w:rPr>
                <w:rFonts w:ascii="Calibri" w:eastAsia="Calibri" w:hAnsi="Calibri"/>
                <w:szCs w:val="22"/>
                <w:lang w:eastAsia="en-US"/>
              </w:rPr>
              <w:t>мониторинга качества реализации программы</w:t>
            </w:r>
            <w:r w:rsidRPr="005540CE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наставничества</w:t>
            </w:r>
            <w:proofErr w:type="gramEnd"/>
            <w:r w:rsidRPr="005540CE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:rsidR="003C72EA" w:rsidRPr="005540CE" w:rsidRDefault="003C72EA" w:rsidP="005E2BA6">
            <w:pPr>
              <w:widowControl w:val="0"/>
              <w:tabs>
                <w:tab w:val="left" w:pos="470"/>
              </w:tabs>
              <w:autoSpaceDE w:val="0"/>
              <w:autoSpaceDN w:val="0"/>
              <w:spacing w:line="270" w:lineRule="atLeast"/>
              <w:ind w:left="107" w:right="105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3.Мониторинг и оценка влияния программ на всех участников.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48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Апрель 2023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6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образовательной организации</w:t>
            </w:r>
          </w:p>
        </w:tc>
      </w:tr>
      <w:tr w:rsidR="003C72EA" w:rsidRPr="005540CE" w:rsidTr="005E2BA6">
        <w:trPr>
          <w:trHeight w:val="1655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2275" w:type="dxa"/>
            <w:vMerge w:val="restart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Мотивация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и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поощрения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наставников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2"/>
              </w:numPr>
              <w:tabs>
                <w:tab w:val="left" w:pos="470"/>
              </w:tabs>
              <w:autoSpaceDE w:val="0"/>
              <w:autoSpaceDN w:val="0"/>
              <w:ind w:right="97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Приказ о поощрении участников наставнической деятельности.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2"/>
              </w:numPr>
              <w:tabs>
                <w:tab w:val="left" w:pos="470"/>
              </w:tabs>
              <w:autoSpaceDE w:val="0"/>
              <w:autoSpaceDN w:val="0"/>
              <w:ind w:hanging="361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Благодарственные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письма</w:t>
            </w:r>
            <w:proofErr w:type="spellEnd"/>
            <w:r w:rsidRPr="005540CE">
              <w:rPr>
                <w:rFonts w:ascii="Calibri" w:eastAsia="Calibri" w:hAnsi="Calibri"/>
                <w:spacing w:val="-5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партнерам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autoSpaceDE w:val="0"/>
              <w:autoSpaceDN w:val="0"/>
              <w:ind w:right="95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Издание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приказа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4"/>
                <w:szCs w:val="22"/>
                <w:lang w:eastAsia="en-US"/>
              </w:rPr>
              <w:t>«О</w:t>
            </w:r>
            <w:r w:rsidRPr="005540CE">
              <w:rPr>
                <w:rFonts w:ascii="Calibri" w:eastAsia="Calibri" w:hAnsi="Calibri"/>
                <w:spacing w:val="-4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проведении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итогового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мероприятия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в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рамках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реализации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pacing w:val="-3"/>
                <w:szCs w:val="22"/>
                <w:lang w:eastAsia="en-US"/>
              </w:rPr>
              <w:t>целевой</w:t>
            </w:r>
          </w:p>
          <w:p w:rsidR="003C72EA" w:rsidRPr="005540CE" w:rsidRDefault="003C72EA" w:rsidP="005E2BA6">
            <w:pPr>
              <w:widowControl w:val="0"/>
              <w:autoSpaceDE w:val="0"/>
              <w:autoSpaceDN w:val="0"/>
              <w:spacing w:line="264" w:lineRule="exact"/>
              <w:ind w:left="469"/>
              <w:rPr>
                <w:rFonts w:ascii="Calibri" w:eastAsia="Calibri" w:hAnsi="Calibri"/>
                <w:szCs w:val="22"/>
                <w:lang w:val="en-US" w:eastAsia="en-US"/>
              </w:rPr>
            </w:pP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модели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 xml:space="preserve"> </w:t>
            </w:r>
            <w:proofErr w:type="spellStart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наставничества</w:t>
            </w:r>
            <w:proofErr w:type="spellEnd"/>
            <w:r w:rsidRPr="005540CE">
              <w:rPr>
                <w:rFonts w:ascii="Calibri" w:eastAsia="Calibri" w:hAnsi="Calibri"/>
                <w:szCs w:val="22"/>
                <w:lang w:val="en-US" w:eastAsia="en-US"/>
              </w:rPr>
              <w:t>»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48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Май 2023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533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Руководитель образовательной организации</w:t>
            </w:r>
          </w:p>
        </w:tc>
      </w:tr>
      <w:tr w:rsidR="003C72EA" w:rsidRPr="005540CE" w:rsidTr="005E2BA6">
        <w:trPr>
          <w:trHeight w:val="1931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rPr>
                <w:rFonts w:ascii="Calibri" w:eastAsia="Calibri" w:hAnsi="Calibri"/>
                <w:szCs w:val="22"/>
                <w:lang w:val="en-US"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3C72EA" w:rsidRPr="005540CE" w:rsidRDefault="003C72EA" w:rsidP="003C72EA">
            <w:pPr>
              <w:widowControl w:val="0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autoSpaceDE w:val="0"/>
              <w:autoSpaceDN w:val="0"/>
              <w:ind w:right="90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Публикация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результатов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программы наставничества,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лучших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наставников, информации на сайтах школы и организаци</w:t>
            </w:r>
            <w:proofErr w:type="gramStart"/>
            <w:r w:rsidRPr="005540CE">
              <w:rPr>
                <w:rFonts w:ascii="Calibri" w:eastAsia="Calibri" w:hAnsi="Calibri"/>
                <w:szCs w:val="22"/>
                <w:lang w:eastAsia="en-US"/>
              </w:rPr>
              <w:t>й-</w:t>
            </w:r>
            <w:proofErr w:type="gramEnd"/>
            <w:r w:rsidRPr="005540CE">
              <w:rPr>
                <w:rFonts w:ascii="Calibri" w:eastAsia="Calibri" w:hAnsi="Calibri"/>
                <w:szCs w:val="22"/>
                <w:lang w:eastAsia="en-US"/>
              </w:rPr>
              <w:t xml:space="preserve"> партнеров.</w:t>
            </w:r>
          </w:p>
          <w:p w:rsidR="003C72EA" w:rsidRPr="005540CE" w:rsidRDefault="003C72EA" w:rsidP="003C72EA">
            <w:pPr>
              <w:widowControl w:val="0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autoSpaceDE w:val="0"/>
              <w:autoSpaceDN w:val="0"/>
              <w:spacing w:line="270" w:lineRule="atLeast"/>
              <w:ind w:right="97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Проведение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школьного/регионального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ab/>
              <w:t>конкурса профессионального мастерства  "Наставник года", "Лучшая пара</w:t>
            </w:r>
            <w:r w:rsidRPr="005540CE">
              <w:rPr>
                <w:rFonts w:ascii="Calibri" w:eastAsia="Calibri" w:hAnsi="Calibri"/>
                <w:spacing w:val="11"/>
                <w:szCs w:val="22"/>
                <w:lang w:eastAsia="en-US"/>
              </w:rPr>
              <w:t xml:space="preserve"> </w:t>
            </w:r>
            <w:r w:rsidRPr="005540CE">
              <w:rPr>
                <w:rFonts w:ascii="Calibri" w:eastAsia="Calibri" w:hAnsi="Calibri"/>
                <w:szCs w:val="22"/>
                <w:lang w:eastAsia="en-US"/>
              </w:rPr>
              <w:t>".</w:t>
            </w:r>
          </w:p>
        </w:tc>
        <w:tc>
          <w:tcPr>
            <w:tcW w:w="1906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0" w:right="488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Май 2023</w:t>
            </w:r>
          </w:p>
        </w:tc>
        <w:tc>
          <w:tcPr>
            <w:tcW w:w="2443" w:type="dxa"/>
            <w:shd w:val="clear" w:color="auto" w:fill="auto"/>
          </w:tcPr>
          <w:p w:rsidR="003C72EA" w:rsidRPr="005540CE" w:rsidRDefault="003C72EA" w:rsidP="005E2BA6">
            <w:pPr>
              <w:widowControl w:val="0"/>
              <w:autoSpaceDE w:val="0"/>
              <w:autoSpaceDN w:val="0"/>
              <w:ind w:left="112" w:right="609"/>
              <w:rPr>
                <w:rFonts w:ascii="Calibri" w:eastAsia="Calibri" w:hAnsi="Calibri"/>
                <w:szCs w:val="22"/>
                <w:lang w:eastAsia="en-US"/>
              </w:rPr>
            </w:pPr>
            <w:r w:rsidRPr="005540CE">
              <w:rPr>
                <w:rFonts w:ascii="Calibri" w:eastAsia="Calibri" w:hAnsi="Calibri"/>
                <w:szCs w:val="22"/>
                <w:lang w:eastAsia="en-US"/>
              </w:rPr>
              <w:t>Куратор целевой модели наставничества в образовательной организации</w:t>
            </w:r>
          </w:p>
        </w:tc>
      </w:tr>
    </w:tbl>
    <w:p w:rsidR="003C72EA" w:rsidRPr="005540CE" w:rsidRDefault="003C72EA" w:rsidP="003C72EA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3C72EA" w:rsidRPr="00A67327" w:rsidRDefault="003C72EA" w:rsidP="003C72EA">
      <w:pPr>
        <w:pStyle w:val="a3"/>
        <w:tabs>
          <w:tab w:val="left" w:pos="0"/>
        </w:tabs>
        <w:spacing w:before="13" w:line="223" w:lineRule="auto"/>
        <w:ind w:left="0" w:right="232" w:hanging="826"/>
        <w:jc w:val="both"/>
        <w:rPr>
          <w:sz w:val="28"/>
          <w:szCs w:val="28"/>
        </w:rPr>
      </w:pPr>
    </w:p>
    <w:p w:rsidR="00C3309B" w:rsidRDefault="00C3309B">
      <w:bookmarkStart w:id="1" w:name="_GoBack"/>
      <w:bookmarkEnd w:id="1"/>
    </w:p>
    <w:sectPr w:rsidR="00C3309B" w:rsidSect="005540CE">
      <w:pgSz w:w="16838" w:h="11906" w:orient="landscape"/>
      <w:pgMar w:top="170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DD"/>
    <w:rsid w:val="003C72EA"/>
    <w:rsid w:val="00C3309B"/>
    <w:rsid w:val="00F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EA"/>
    <w:pPr>
      <w:widowControl w:val="0"/>
      <w:autoSpaceDE w:val="0"/>
      <w:autoSpaceDN w:val="0"/>
      <w:ind w:left="826" w:hanging="36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EA"/>
    <w:pPr>
      <w:widowControl w:val="0"/>
      <w:autoSpaceDE w:val="0"/>
      <w:autoSpaceDN w:val="0"/>
      <w:ind w:left="826"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2022-11-21T06:50:00Z</dcterms:created>
  <dcterms:modified xsi:type="dcterms:W3CDTF">2022-11-21T06:51:00Z</dcterms:modified>
</cp:coreProperties>
</file>