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E2" w:rsidRDefault="00C86FBD" w:rsidP="00726CE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№4,5</w:t>
      </w:r>
      <w:r w:rsidR="00E26782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E26782">
        <w:rPr>
          <w:rFonts w:ascii="Times New Roman" w:hAnsi="Times New Roman" w:cs="Times New Roman"/>
          <w:sz w:val="28"/>
          <w:szCs w:val="28"/>
        </w:rPr>
        <w:t>6</w:t>
      </w:r>
    </w:p>
    <w:p w:rsidR="00726CE2" w:rsidRDefault="00726CE2" w:rsidP="00726CE2">
      <w:pPr>
        <w:spacing w:after="0" w:line="36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3D9CEE24" wp14:editId="4868B55E">
            <wp:simplePos x="0" y="0"/>
            <wp:positionH relativeFrom="column">
              <wp:posOffset>-327660</wp:posOffset>
            </wp:positionH>
            <wp:positionV relativeFrom="paragraph">
              <wp:posOffset>208280</wp:posOffset>
            </wp:positionV>
            <wp:extent cx="2955925" cy="3476625"/>
            <wp:effectExtent l="0" t="0" r="0" b="9525"/>
            <wp:wrapTight wrapText="bothSides">
              <wp:wrapPolygon edited="0">
                <wp:start x="0" y="0"/>
                <wp:lineTo x="0" y="21541"/>
                <wp:lineTo x="21438" y="21541"/>
                <wp:lineTo x="21438" y="0"/>
                <wp:lineTo x="0" y="0"/>
              </wp:wrapPolygon>
            </wp:wrapTight>
            <wp:docPr id="5" name="Рисунок 5" descr="C:\Users\User\Desktop\20180905_154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User\Desktop\20180905_15465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466" r="5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9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6CE2" w:rsidRDefault="00726CE2" w:rsidP="00726CE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26CE2" w:rsidRDefault="00726CE2" w:rsidP="00726CE2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42740">
        <w:rPr>
          <w:rFonts w:ascii="Times New Roman" w:hAnsi="Times New Roman" w:cs="Times New Roman"/>
          <w:sz w:val="28"/>
          <w:szCs w:val="28"/>
        </w:rPr>
        <w:t>Семе</w:t>
      </w:r>
      <w:r>
        <w:rPr>
          <w:rFonts w:ascii="Times New Roman" w:hAnsi="Times New Roman" w:cs="Times New Roman"/>
          <w:sz w:val="28"/>
          <w:szCs w:val="28"/>
        </w:rPr>
        <w:t xml:space="preserve">йная фотография Вакулиных Ивана </w:t>
      </w:r>
      <w:r w:rsidRPr="00A42740">
        <w:rPr>
          <w:rFonts w:ascii="Times New Roman" w:hAnsi="Times New Roman" w:cs="Times New Roman"/>
          <w:sz w:val="28"/>
          <w:szCs w:val="28"/>
        </w:rPr>
        <w:t>Васильевича</w:t>
      </w:r>
    </w:p>
    <w:p w:rsidR="00726CE2" w:rsidRDefault="00726CE2" w:rsidP="00726CE2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A42740">
        <w:rPr>
          <w:rFonts w:ascii="Times New Roman" w:hAnsi="Times New Roman" w:cs="Times New Roman"/>
          <w:sz w:val="28"/>
          <w:szCs w:val="28"/>
        </w:rPr>
        <w:t xml:space="preserve"> и Марфы Прокопьевны</w:t>
      </w:r>
    </w:p>
    <w:p w:rsidR="00726CE2" w:rsidRDefault="00726CE2" w:rsidP="00726CE2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центре родители с детьми.</w:t>
      </w:r>
    </w:p>
    <w:p w:rsidR="00726CE2" w:rsidRDefault="00726CE2" w:rsidP="00726CE2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Иванович в первом ряду</w:t>
      </w:r>
    </w:p>
    <w:p w:rsidR="00726CE2" w:rsidRPr="00A42740" w:rsidRDefault="00726CE2" w:rsidP="00726CE2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справа</w:t>
      </w:r>
    </w:p>
    <w:p w:rsidR="00B00681" w:rsidRDefault="00B00681" w:rsidP="00726CE2"/>
    <w:p w:rsidR="00726CE2" w:rsidRDefault="00726CE2" w:rsidP="00726CE2"/>
    <w:p w:rsidR="00726CE2" w:rsidRDefault="00726CE2" w:rsidP="00726CE2">
      <w:r w:rsidRPr="00A4274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479BC936" wp14:editId="3E82F33C">
            <wp:simplePos x="0" y="0"/>
            <wp:positionH relativeFrom="column">
              <wp:posOffset>-2893695</wp:posOffset>
            </wp:positionH>
            <wp:positionV relativeFrom="paragraph">
              <wp:posOffset>836295</wp:posOffset>
            </wp:positionV>
            <wp:extent cx="5940425" cy="3961765"/>
            <wp:effectExtent l="0" t="0" r="3175" b="635"/>
            <wp:wrapTight wrapText="bothSides">
              <wp:wrapPolygon edited="0">
                <wp:start x="0" y="0"/>
                <wp:lineTo x="0" y="21500"/>
                <wp:lineTo x="21542" y="21500"/>
                <wp:lineTo x="21542" y="0"/>
                <wp:lineTo x="0" y="0"/>
              </wp:wrapPolygon>
            </wp:wrapTight>
            <wp:docPr id="7" name="Рисунок 7" descr="F:\вакулины\_MG_1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вакулины\_MG_181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6CE2" w:rsidRDefault="00726CE2" w:rsidP="00726CE2"/>
    <w:p w:rsidR="00726CE2" w:rsidRDefault="00726CE2" w:rsidP="00726CE2">
      <w:pPr>
        <w:rPr>
          <w:rFonts w:ascii="Times New Roman" w:hAnsi="Times New Roman" w:cs="Times New Roman"/>
          <w:sz w:val="28"/>
          <w:szCs w:val="28"/>
        </w:rPr>
      </w:pPr>
      <w:r w:rsidRPr="00726CE2">
        <w:rPr>
          <w:rFonts w:ascii="Times New Roman" w:hAnsi="Times New Roman" w:cs="Times New Roman"/>
          <w:sz w:val="28"/>
          <w:szCs w:val="28"/>
        </w:rPr>
        <w:t>Многочисленные потомки Вакулина Ивана Васильевича и Марфы Прокопьевны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первом ряду Александр Иванович слева)</w:t>
      </w:r>
    </w:p>
    <w:p w:rsidR="00E26782" w:rsidRDefault="00E26782" w:rsidP="00726CE2">
      <w:pPr>
        <w:rPr>
          <w:rFonts w:ascii="Times New Roman" w:hAnsi="Times New Roman" w:cs="Times New Roman"/>
          <w:sz w:val="28"/>
          <w:szCs w:val="28"/>
        </w:rPr>
      </w:pPr>
    </w:p>
    <w:p w:rsidR="00E26782" w:rsidRPr="00E26782" w:rsidRDefault="00E26782" w:rsidP="00726CE2">
      <w:pPr>
        <w:rPr>
          <w:rFonts w:ascii="Times New Roman" w:hAnsi="Times New Roman" w:cs="Times New Roman"/>
          <w:sz w:val="28"/>
          <w:szCs w:val="28"/>
        </w:rPr>
      </w:pPr>
      <w:r w:rsidRPr="00E26782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lastRenderedPageBreak/>
        <w:t>Вакулин А.И. на уроке мужества «Дети герои войны»</w:t>
      </w: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39CF6E5C" wp14:editId="65C97F42">
            <wp:simplePos x="0" y="0"/>
            <wp:positionH relativeFrom="column">
              <wp:posOffset>81915</wp:posOffset>
            </wp:positionH>
            <wp:positionV relativeFrom="paragraph">
              <wp:posOffset>184150</wp:posOffset>
            </wp:positionV>
            <wp:extent cx="4676140" cy="3507105"/>
            <wp:effectExtent l="76200" t="76200" r="124460" b="131445"/>
            <wp:wrapTight wrapText="bothSides">
              <wp:wrapPolygon edited="0">
                <wp:start x="-176" y="-469"/>
                <wp:lineTo x="-352" y="-352"/>
                <wp:lineTo x="-352" y="21823"/>
                <wp:lineTo x="-176" y="22292"/>
                <wp:lineTo x="21911" y="22292"/>
                <wp:lineTo x="21911" y="22175"/>
                <wp:lineTo x="22087" y="20415"/>
                <wp:lineTo x="22087" y="1525"/>
                <wp:lineTo x="21911" y="-235"/>
                <wp:lineTo x="21911" y="-469"/>
                <wp:lineTo x="-176" y="-469"/>
              </wp:wrapPolygon>
            </wp:wrapTight>
            <wp:docPr id="2051" name="Picture 3" descr="D:\5кл кл. рук\антифашисты\103NIKON\DSCN6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D:\5кл кл. рук\антифашисты\103NIKON\DSCN61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350710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Default="00E26782" w:rsidP="00E26782">
      <w:pPr>
        <w:pStyle w:val="a5"/>
        <w:spacing w:before="0" w:beforeAutospacing="0" w:after="0" w:afterAutospacing="0"/>
        <w:jc w:val="center"/>
        <w:rPr>
          <w:rFonts w:eastAsia="+mn-ea"/>
          <w:color w:val="000000" w:themeColor="text1"/>
          <w:kern w:val="24"/>
          <w:sz w:val="28"/>
          <w:szCs w:val="28"/>
        </w:rPr>
      </w:pPr>
    </w:p>
    <w:p w:rsidR="00E26782" w:rsidRPr="00E26782" w:rsidRDefault="00E26782" w:rsidP="00E26782">
      <w:pPr>
        <w:pStyle w:val="a5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E26782" w:rsidRPr="00726CE2" w:rsidRDefault="00E26782" w:rsidP="00726CE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2CC85BE8" wp14:editId="1D7AAF72">
            <wp:simplePos x="0" y="0"/>
            <wp:positionH relativeFrom="column">
              <wp:posOffset>65405</wp:posOffset>
            </wp:positionH>
            <wp:positionV relativeFrom="paragraph">
              <wp:posOffset>300355</wp:posOffset>
            </wp:positionV>
            <wp:extent cx="4800600" cy="3600450"/>
            <wp:effectExtent l="76200" t="76200" r="133350" b="133350"/>
            <wp:wrapTight wrapText="bothSides">
              <wp:wrapPolygon edited="0">
                <wp:start x="-171" y="-457"/>
                <wp:lineTo x="-343" y="-343"/>
                <wp:lineTo x="-343" y="21829"/>
                <wp:lineTo x="-171" y="22286"/>
                <wp:lineTo x="21943" y="22286"/>
                <wp:lineTo x="22114" y="21714"/>
                <wp:lineTo x="22114" y="1486"/>
                <wp:lineTo x="21943" y="-229"/>
                <wp:lineTo x="21943" y="-457"/>
                <wp:lineTo x="-171" y="-457"/>
              </wp:wrapPolygon>
            </wp:wrapTight>
            <wp:docPr id="1026" name="Picture 2" descr="D:\5кл кл. рук\антифашисты\103NIKON\DSCN6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5кл кл. рук\антифашисты\103NIKON\DSCN616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6004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26782" w:rsidRPr="00726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C83"/>
    <w:rsid w:val="00726CE2"/>
    <w:rsid w:val="00B00681"/>
    <w:rsid w:val="00C86FBD"/>
    <w:rsid w:val="00DE0C83"/>
    <w:rsid w:val="00E2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78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26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78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26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5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2020-02-11T02:28:00Z</dcterms:created>
  <dcterms:modified xsi:type="dcterms:W3CDTF">2020-03-11T10:09:00Z</dcterms:modified>
</cp:coreProperties>
</file>